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C6A" w:rsidRDefault="002C6C6A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2C6C6A" w:rsidRDefault="002C6C6A">
      <w:pPr>
        <w:pStyle w:val="ConsPlusNormal"/>
        <w:jc w:val="both"/>
        <w:outlineLvl w:val="0"/>
      </w:pPr>
    </w:p>
    <w:p w:rsidR="002C6C6A" w:rsidRDefault="002C6C6A">
      <w:pPr>
        <w:pStyle w:val="ConsPlusTitle"/>
        <w:jc w:val="center"/>
        <w:outlineLvl w:val="0"/>
      </w:pPr>
      <w:r>
        <w:t>СОВЕТ МИНИСТРОВ - ПРАВИТЕЛЬСТВО РОССИЙСКОЙ ФЕДЕРАЦИИ</w:t>
      </w:r>
    </w:p>
    <w:p w:rsidR="002C6C6A" w:rsidRDefault="002C6C6A">
      <w:pPr>
        <w:pStyle w:val="ConsPlusTitle"/>
        <w:jc w:val="center"/>
      </w:pPr>
    </w:p>
    <w:p w:rsidR="002C6C6A" w:rsidRDefault="002C6C6A">
      <w:pPr>
        <w:pStyle w:val="ConsPlusTitle"/>
        <w:jc w:val="center"/>
      </w:pPr>
      <w:r>
        <w:t>ПОСТАНОВЛЕНИЕ</w:t>
      </w:r>
    </w:p>
    <w:p w:rsidR="002C6C6A" w:rsidRDefault="002C6C6A">
      <w:pPr>
        <w:pStyle w:val="ConsPlusTitle"/>
        <w:jc w:val="center"/>
      </w:pPr>
      <w:r>
        <w:t>от 13 декабря 1993 г. N 1291</w:t>
      </w:r>
    </w:p>
    <w:p w:rsidR="002C6C6A" w:rsidRDefault="002C6C6A">
      <w:pPr>
        <w:pStyle w:val="ConsPlusTitle"/>
        <w:jc w:val="center"/>
      </w:pPr>
    </w:p>
    <w:p w:rsidR="002C6C6A" w:rsidRDefault="002C6C6A">
      <w:pPr>
        <w:pStyle w:val="ConsPlusTitle"/>
        <w:jc w:val="center"/>
      </w:pPr>
      <w:r>
        <w:t xml:space="preserve">О ГОСУДАРСТВЕННОМ НАДЗОРЕ ЗА </w:t>
      </w:r>
      <w:proofErr w:type="gramStart"/>
      <w:r>
        <w:t>ТЕХНИЧЕСКИМ</w:t>
      </w:r>
      <w:proofErr w:type="gramEnd"/>
    </w:p>
    <w:p w:rsidR="002C6C6A" w:rsidRDefault="002C6C6A">
      <w:pPr>
        <w:pStyle w:val="ConsPlusTitle"/>
        <w:jc w:val="center"/>
      </w:pPr>
      <w:r>
        <w:t>СОСТОЯНИЕМ САМОХОДНЫХ МАШИН И ДРУГИХ ВИДОВ</w:t>
      </w:r>
    </w:p>
    <w:p w:rsidR="002C6C6A" w:rsidRDefault="002C6C6A">
      <w:pPr>
        <w:pStyle w:val="ConsPlusTitle"/>
        <w:jc w:val="center"/>
      </w:pPr>
      <w:r>
        <w:t>ТЕХНИКИ В РОССИЙСКОЙ ФЕДЕРАЦИИ</w:t>
      </w:r>
    </w:p>
    <w:p w:rsidR="002C6C6A" w:rsidRDefault="002C6C6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C6C6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C6C6A" w:rsidRDefault="002C6C6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C6C6A" w:rsidRDefault="002C6C6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12.03.1996 </w:t>
            </w:r>
            <w:hyperlink r:id="rId6" w:history="1">
              <w:r>
                <w:rPr>
                  <w:color w:val="0000FF"/>
                </w:rPr>
                <w:t>N 271,</w:t>
              </w:r>
            </w:hyperlink>
            <w:proofErr w:type="gramEnd"/>
          </w:p>
          <w:p w:rsidR="002C6C6A" w:rsidRDefault="002C6C6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02.02.1998 </w:t>
            </w:r>
            <w:hyperlink r:id="rId7" w:history="1">
              <w:r>
                <w:rPr>
                  <w:color w:val="0000FF"/>
                </w:rPr>
                <w:t>N 141,</w:t>
              </w:r>
            </w:hyperlink>
            <w:r>
              <w:rPr>
                <w:color w:val="392C69"/>
              </w:rPr>
              <w:t xml:space="preserve"> от 21.12.2001 </w:t>
            </w:r>
            <w:hyperlink r:id="rId8" w:history="1">
              <w:r>
                <w:rPr>
                  <w:color w:val="0000FF"/>
                </w:rPr>
                <w:t>N 882,</w:t>
              </w:r>
            </w:hyperlink>
            <w:r>
              <w:rPr>
                <w:color w:val="392C69"/>
              </w:rPr>
              <w:t xml:space="preserve"> от 08.05.2002 </w:t>
            </w:r>
            <w:hyperlink r:id="rId9" w:history="1">
              <w:r>
                <w:rPr>
                  <w:color w:val="0000FF"/>
                </w:rPr>
                <w:t>N 302,</w:t>
              </w:r>
            </w:hyperlink>
          </w:p>
          <w:p w:rsidR="002C6C6A" w:rsidRDefault="002C6C6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07.05.2003 </w:t>
            </w:r>
            <w:hyperlink r:id="rId10" w:history="1">
              <w:r>
                <w:rPr>
                  <w:color w:val="0000FF"/>
                </w:rPr>
                <w:t>N 265,</w:t>
              </w:r>
            </w:hyperlink>
            <w:r>
              <w:rPr>
                <w:color w:val="392C69"/>
              </w:rPr>
              <w:t xml:space="preserve"> от 31.07.2015 </w:t>
            </w:r>
            <w:hyperlink r:id="rId11" w:history="1">
              <w:r>
                <w:rPr>
                  <w:color w:val="0000FF"/>
                </w:rPr>
                <w:t>N 778</w:t>
              </w:r>
            </w:hyperlink>
            <w:r>
              <w:rPr>
                <w:color w:val="392C69"/>
              </w:rPr>
              <w:t xml:space="preserve">, от 17.11.2015 </w:t>
            </w:r>
            <w:hyperlink r:id="rId12" w:history="1">
              <w:r>
                <w:rPr>
                  <w:color w:val="0000FF"/>
                </w:rPr>
                <w:t>N 1243</w:t>
              </w:r>
            </w:hyperlink>
            <w:r>
              <w:rPr>
                <w:color w:val="392C69"/>
              </w:rPr>
              <w:t>,</w:t>
            </w:r>
          </w:p>
          <w:p w:rsidR="002C6C6A" w:rsidRDefault="002C6C6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23.09.2020 </w:t>
            </w:r>
            <w:hyperlink r:id="rId13" w:history="1">
              <w:r>
                <w:rPr>
                  <w:color w:val="0000FF"/>
                </w:rPr>
                <w:t>N 1540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C6C6A" w:rsidRDefault="002C6C6A">
      <w:pPr>
        <w:pStyle w:val="ConsPlusNormal"/>
        <w:jc w:val="center"/>
      </w:pPr>
    </w:p>
    <w:p w:rsidR="002C6C6A" w:rsidRDefault="002C6C6A">
      <w:pPr>
        <w:pStyle w:val="ConsPlusNormal"/>
        <w:ind w:firstLine="540"/>
        <w:jc w:val="both"/>
      </w:pPr>
      <w:r>
        <w:t>Совет Министров - Правительство Российской Федерации постановляет:</w:t>
      </w:r>
    </w:p>
    <w:p w:rsidR="002C6C6A" w:rsidRDefault="002C6C6A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4" w:history="1">
        <w:r>
          <w:rPr>
            <w:color w:val="0000FF"/>
          </w:rPr>
          <w:t>Положение</w:t>
        </w:r>
      </w:hyperlink>
      <w:r>
        <w:t xml:space="preserve"> о государственном надзоре за техническим состоянием самоходных машин и других видов техники в Российской Федерации.</w:t>
      </w:r>
    </w:p>
    <w:p w:rsidR="002C6C6A" w:rsidRDefault="002C6C6A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Министерству сельского хозяйства Российской Федерации по согласованию с Министерством юстиции Российской Федерации, Министерством внутренних дел Российской Федерации и Министерством охраны окружающей среды и природных ресурсов Российской Федерации подготовить предложения о внесении изменений и дополнений в </w:t>
      </w:r>
      <w:hyperlink r:id="rId14" w:history="1">
        <w:r>
          <w:rPr>
            <w:color w:val="0000FF"/>
          </w:rPr>
          <w:t>Кодекс</w:t>
        </w:r>
      </w:hyperlink>
      <w:r>
        <w:t xml:space="preserve"> РСФСР об административных правонарушениях, предусмотрев ответственность граждан и должностных лиц за нарушения правил технической эксплуатации и параметров технического состояния самоходных машин и других видов</w:t>
      </w:r>
      <w:proofErr w:type="gramEnd"/>
      <w:r>
        <w:t xml:space="preserve"> техники, а также права государственных инженеров - инспекторов государственного надзора за техническим состоянием самоходных машин и других видов техники в Российской Федерации по наложению административных взысканий.</w:t>
      </w:r>
    </w:p>
    <w:p w:rsidR="002C6C6A" w:rsidRDefault="002C6C6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C6C6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C6C6A" w:rsidRDefault="002C6C6A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2C6C6A" w:rsidRDefault="002C6C6A">
            <w:pPr>
              <w:pStyle w:val="ConsPlusNormal"/>
              <w:jc w:val="both"/>
            </w:pPr>
            <w:hyperlink r:id="rId15" w:history="1">
              <w:r>
                <w:rPr>
                  <w:color w:val="0000FF"/>
                </w:rPr>
                <w:t>Кодекс</w:t>
              </w:r>
            </w:hyperlink>
            <w:r>
              <w:rPr>
                <w:color w:val="392C69"/>
              </w:rPr>
              <w:t xml:space="preserve"> РСФСР об административных правонарушениях утратил силу с 1 июля 2002 года в связи принятием Федерального </w:t>
            </w:r>
            <w:hyperlink r:id="rId16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от 30.12.2001 N 196-ФЗ, которым с 1 июля 2002 года введен в действие </w:t>
            </w:r>
            <w:hyperlink r:id="rId17" w:history="1">
              <w:r>
                <w:rPr>
                  <w:color w:val="0000FF"/>
                </w:rPr>
                <w:t>Кодекс</w:t>
              </w:r>
            </w:hyperlink>
            <w:r>
              <w:rPr>
                <w:color w:val="392C69"/>
              </w:rPr>
              <w:t xml:space="preserve"> РФ об административных правонарушениях.</w:t>
            </w:r>
          </w:p>
        </w:tc>
      </w:tr>
    </w:tbl>
    <w:p w:rsidR="002C6C6A" w:rsidRDefault="002C6C6A">
      <w:pPr>
        <w:pStyle w:val="ConsPlusNormal"/>
      </w:pPr>
    </w:p>
    <w:p w:rsidR="002C6C6A" w:rsidRDefault="002C6C6A">
      <w:pPr>
        <w:pStyle w:val="ConsPlusNormal"/>
        <w:jc w:val="right"/>
      </w:pPr>
      <w:r>
        <w:t>Председатель Совета Министров -</w:t>
      </w:r>
    </w:p>
    <w:p w:rsidR="002C6C6A" w:rsidRDefault="002C6C6A">
      <w:pPr>
        <w:pStyle w:val="ConsPlusNormal"/>
        <w:jc w:val="right"/>
      </w:pPr>
      <w:r>
        <w:t>Правительства Российской Федерации</w:t>
      </w:r>
    </w:p>
    <w:p w:rsidR="002C6C6A" w:rsidRDefault="002C6C6A">
      <w:pPr>
        <w:pStyle w:val="ConsPlusNormal"/>
        <w:jc w:val="right"/>
      </w:pPr>
      <w:r>
        <w:t>В.ЧЕРНОМЫРДИН</w:t>
      </w:r>
    </w:p>
    <w:p w:rsidR="002C6C6A" w:rsidRDefault="002C6C6A">
      <w:pPr>
        <w:pStyle w:val="ConsPlusNormal"/>
      </w:pPr>
    </w:p>
    <w:p w:rsidR="002C6C6A" w:rsidRDefault="002C6C6A">
      <w:pPr>
        <w:pStyle w:val="ConsPlusNormal"/>
      </w:pPr>
    </w:p>
    <w:p w:rsidR="002C6C6A" w:rsidRDefault="002C6C6A">
      <w:pPr>
        <w:pStyle w:val="ConsPlusNormal"/>
      </w:pPr>
    </w:p>
    <w:p w:rsidR="002C6C6A" w:rsidRDefault="002C6C6A">
      <w:pPr>
        <w:pStyle w:val="ConsPlusNormal"/>
      </w:pPr>
    </w:p>
    <w:p w:rsidR="002C6C6A" w:rsidRDefault="002C6C6A">
      <w:pPr>
        <w:pStyle w:val="ConsPlusNormal"/>
      </w:pPr>
    </w:p>
    <w:p w:rsidR="002C6C6A" w:rsidRDefault="002C6C6A">
      <w:pPr>
        <w:pStyle w:val="ConsPlusNormal"/>
        <w:jc w:val="right"/>
        <w:outlineLvl w:val="0"/>
      </w:pPr>
      <w:r>
        <w:t>Утверждено</w:t>
      </w:r>
    </w:p>
    <w:p w:rsidR="002C6C6A" w:rsidRDefault="002C6C6A">
      <w:pPr>
        <w:pStyle w:val="ConsPlusNormal"/>
        <w:jc w:val="right"/>
      </w:pPr>
      <w:r>
        <w:t>Постановлением Совета Министров -</w:t>
      </w:r>
    </w:p>
    <w:p w:rsidR="002C6C6A" w:rsidRDefault="002C6C6A">
      <w:pPr>
        <w:pStyle w:val="ConsPlusNormal"/>
        <w:jc w:val="right"/>
      </w:pPr>
      <w:r>
        <w:t>Правительства Российской Федерации</w:t>
      </w:r>
    </w:p>
    <w:p w:rsidR="002C6C6A" w:rsidRDefault="002C6C6A">
      <w:pPr>
        <w:pStyle w:val="ConsPlusNormal"/>
        <w:jc w:val="right"/>
      </w:pPr>
      <w:r>
        <w:t>от 13 декабря 1993 г. N 1291</w:t>
      </w:r>
    </w:p>
    <w:p w:rsidR="002C6C6A" w:rsidRDefault="002C6C6A">
      <w:pPr>
        <w:pStyle w:val="ConsPlusNormal"/>
      </w:pPr>
    </w:p>
    <w:p w:rsidR="002C6C6A" w:rsidRDefault="002C6C6A">
      <w:pPr>
        <w:pStyle w:val="ConsPlusTitle"/>
        <w:jc w:val="center"/>
      </w:pPr>
      <w:bookmarkStart w:id="0" w:name="P34"/>
      <w:bookmarkEnd w:id="0"/>
      <w:r>
        <w:t>ПОЛОЖЕНИЕ</w:t>
      </w:r>
    </w:p>
    <w:p w:rsidR="002C6C6A" w:rsidRDefault="002C6C6A">
      <w:pPr>
        <w:pStyle w:val="ConsPlusTitle"/>
        <w:jc w:val="center"/>
      </w:pPr>
      <w:r>
        <w:lastRenderedPageBreak/>
        <w:t xml:space="preserve">О ГОСУДАРСТВЕННОМ НАДЗОРЕ ЗА </w:t>
      </w:r>
      <w:proofErr w:type="gramStart"/>
      <w:r>
        <w:t>ТЕХНИЧЕСКИМ</w:t>
      </w:r>
      <w:proofErr w:type="gramEnd"/>
    </w:p>
    <w:p w:rsidR="002C6C6A" w:rsidRDefault="002C6C6A">
      <w:pPr>
        <w:pStyle w:val="ConsPlusTitle"/>
        <w:jc w:val="center"/>
      </w:pPr>
      <w:r>
        <w:t>СОСТОЯНИЕМ САМОХОДНЫХ МАШИН И ДРУГИХ ВИДОВ</w:t>
      </w:r>
    </w:p>
    <w:p w:rsidR="002C6C6A" w:rsidRDefault="002C6C6A">
      <w:pPr>
        <w:pStyle w:val="ConsPlusTitle"/>
        <w:jc w:val="center"/>
      </w:pPr>
      <w:r>
        <w:t>ТЕХНИКИ В РОССИЙСКОЙ ФЕДЕРАЦИИ</w:t>
      </w:r>
    </w:p>
    <w:p w:rsidR="002C6C6A" w:rsidRDefault="002C6C6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C6C6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C6C6A" w:rsidRDefault="002C6C6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C6C6A" w:rsidRDefault="002C6C6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12.03.1996 </w:t>
            </w:r>
            <w:hyperlink r:id="rId18" w:history="1">
              <w:r>
                <w:rPr>
                  <w:color w:val="0000FF"/>
                </w:rPr>
                <w:t>N 271,</w:t>
              </w:r>
            </w:hyperlink>
            <w:proofErr w:type="gramEnd"/>
          </w:p>
          <w:p w:rsidR="002C6C6A" w:rsidRDefault="002C6C6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02.02.1998 </w:t>
            </w:r>
            <w:hyperlink r:id="rId19" w:history="1">
              <w:r>
                <w:rPr>
                  <w:color w:val="0000FF"/>
                </w:rPr>
                <w:t>N 141,</w:t>
              </w:r>
            </w:hyperlink>
            <w:r>
              <w:rPr>
                <w:color w:val="392C69"/>
              </w:rPr>
              <w:t xml:space="preserve"> от 21.12.2001 </w:t>
            </w:r>
            <w:hyperlink r:id="rId20" w:history="1">
              <w:r>
                <w:rPr>
                  <w:color w:val="0000FF"/>
                </w:rPr>
                <w:t>N 882,</w:t>
              </w:r>
            </w:hyperlink>
            <w:r>
              <w:rPr>
                <w:color w:val="392C69"/>
              </w:rPr>
              <w:t xml:space="preserve"> от 08.05.2002 </w:t>
            </w:r>
            <w:hyperlink r:id="rId21" w:history="1">
              <w:r>
                <w:rPr>
                  <w:color w:val="0000FF"/>
                </w:rPr>
                <w:t>N 302,</w:t>
              </w:r>
            </w:hyperlink>
          </w:p>
          <w:p w:rsidR="002C6C6A" w:rsidRDefault="002C6C6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07.05.2003 </w:t>
            </w:r>
            <w:hyperlink r:id="rId22" w:history="1">
              <w:r>
                <w:rPr>
                  <w:color w:val="0000FF"/>
                </w:rPr>
                <w:t>N 265,</w:t>
              </w:r>
            </w:hyperlink>
            <w:r>
              <w:rPr>
                <w:color w:val="392C69"/>
              </w:rPr>
              <w:t xml:space="preserve"> от 31.07.2015 </w:t>
            </w:r>
            <w:hyperlink r:id="rId23" w:history="1">
              <w:r>
                <w:rPr>
                  <w:color w:val="0000FF"/>
                </w:rPr>
                <w:t>N 778</w:t>
              </w:r>
            </w:hyperlink>
            <w:r>
              <w:rPr>
                <w:color w:val="392C69"/>
              </w:rPr>
              <w:t xml:space="preserve">, от 17.11.2015 </w:t>
            </w:r>
            <w:hyperlink r:id="rId24" w:history="1">
              <w:r>
                <w:rPr>
                  <w:color w:val="0000FF"/>
                </w:rPr>
                <w:t>N 1243</w:t>
              </w:r>
            </w:hyperlink>
            <w:r>
              <w:rPr>
                <w:color w:val="392C69"/>
              </w:rPr>
              <w:t>,</w:t>
            </w:r>
          </w:p>
          <w:p w:rsidR="002C6C6A" w:rsidRDefault="002C6C6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23.09.2020 </w:t>
            </w:r>
            <w:hyperlink r:id="rId25" w:history="1">
              <w:r>
                <w:rPr>
                  <w:color w:val="0000FF"/>
                </w:rPr>
                <w:t>N 1540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C6C6A" w:rsidRDefault="002C6C6A">
      <w:pPr>
        <w:pStyle w:val="ConsPlusNormal"/>
      </w:pPr>
    </w:p>
    <w:p w:rsidR="002C6C6A" w:rsidRDefault="002C6C6A">
      <w:pPr>
        <w:pStyle w:val="ConsPlusNormal"/>
        <w:ind w:firstLine="540"/>
        <w:jc w:val="both"/>
      </w:pPr>
      <w:r>
        <w:t xml:space="preserve">1. Утратил силу. - </w:t>
      </w:r>
      <w:hyperlink r:id="rId26" w:history="1">
        <w:r>
          <w:rPr>
            <w:color w:val="0000FF"/>
          </w:rPr>
          <w:t>Постановление</w:t>
        </w:r>
      </w:hyperlink>
      <w:r>
        <w:t xml:space="preserve"> Правительства РФ от 23.09.2020 N 1540.</w:t>
      </w:r>
    </w:p>
    <w:p w:rsidR="002C6C6A" w:rsidRDefault="002C6C6A">
      <w:pPr>
        <w:pStyle w:val="ConsPlusNormal"/>
        <w:spacing w:before="220"/>
        <w:ind w:firstLine="540"/>
        <w:jc w:val="both"/>
      </w:pPr>
      <w:r>
        <w:t>2. В систему органов гостехнадзора входят:</w:t>
      </w:r>
    </w:p>
    <w:p w:rsidR="002C6C6A" w:rsidRDefault="002C6C6A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27" w:history="1">
        <w:r>
          <w:rPr>
            <w:color w:val="0000FF"/>
          </w:rPr>
          <w:t>Постановление</w:t>
        </w:r>
      </w:hyperlink>
      <w:r>
        <w:t xml:space="preserve"> Правительства РФ от 23.09.2020 N 1540;</w:t>
      </w:r>
    </w:p>
    <w:p w:rsidR="002C6C6A" w:rsidRDefault="002C6C6A">
      <w:pPr>
        <w:pStyle w:val="ConsPlusNormal"/>
        <w:spacing w:before="220"/>
        <w:ind w:firstLine="540"/>
        <w:jc w:val="both"/>
      </w:pPr>
      <w:r>
        <w:t>государственные инспекции по надзору за техническим состоянием самоходных машин и других видов техники органов исполнительной власти субъектов Российской Федерации с соответствующими государственными инспекциями городов и районов;</w:t>
      </w:r>
    </w:p>
    <w:p w:rsidR="002C6C6A" w:rsidRDefault="002C6C6A">
      <w:pPr>
        <w:pStyle w:val="ConsPlusNormal"/>
        <w:jc w:val="both"/>
      </w:pPr>
      <w:r>
        <w:t xml:space="preserve">(в ред. </w:t>
      </w:r>
      <w:hyperlink r:id="rId28" w:history="1">
        <w:r>
          <w:rPr>
            <w:color w:val="0000FF"/>
          </w:rPr>
          <w:t>Постановления</w:t>
        </w:r>
      </w:hyperlink>
      <w:r>
        <w:t xml:space="preserve"> Правительства РФ от 02.02.1998 N 141)</w:t>
      </w:r>
    </w:p>
    <w:p w:rsidR="002C6C6A" w:rsidRDefault="002C6C6A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29" w:history="1">
        <w:r>
          <w:rPr>
            <w:color w:val="0000FF"/>
          </w:rPr>
          <w:t>Постановление</w:t>
        </w:r>
      </w:hyperlink>
      <w:r>
        <w:t xml:space="preserve"> Правительства РФ от 02.02.1998 N 141.</w:t>
      </w:r>
    </w:p>
    <w:p w:rsidR="002C6C6A" w:rsidRDefault="002C6C6A">
      <w:pPr>
        <w:pStyle w:val="ConsPlusNormal"/>
        <w:spacing w:before="220"/>
        <w:ind w:firstLine="540"/>
        <w:jc w:val="both"/>
      </w:pPr>
      <w:r>
        <w:t>Количество государственных инженеров - инспекторов в государственных инспекциях по надзору за техническим состоянием самоходных машин и других видов техники определяется соответствующими органами исполнительной власти с учетом суммарных нормативов мощности и наличия подконтрольных машин и оборудования и в пределах ассигнований, предусматриваемых на эти цели.</w:t>
      </w:r>
    </w:p>
    <w:p w:rsidR="002C6C6A" w:rsidRDefault="002C6C6A">
      <w:pPr>
        <w:pStyle w:val="ConsPlusNormal"/>
        <w:spacing w:before="220"/>
        <w:ind w:firstLine="540"/>
        <w:jc w:val="both"/>
      </w:pPr>
      <w:r>
        <w:t>В случае, когда функции надзора в районе (городе) должны выполняться одним лицом, они возлагаются на главного государственного инженера - инспектора.</w:t>
      </w:r>
    </w:p>
    <w:p w:rsidR="002C6C6A" w:rsidRDefault="002C6C6A">
      <w:pPr>
        <w:pStyle w:val="ConsPlusNormal"/>
        <w:spacing w:before="220"/>
        <w:ind w:firstLine="540"/>
        <w:jc w:val="both"/>
      </w:pPr>
      <w:r>
        <w:t xml:space="preserve">3 - 4. Утратили силу. - </w:t>
      </w:r>
      <w:hyperlink r:id="rId30" w:history="1">
        <w:r>
          <w:rPr>
            <w:color w:val="0000FF"/>
          </w:rPr>
          <w:t>Постановление</w:t>
        </w:r>
      </w:hyperlink>
      <w:r>
        <w:t xml:space="preserve"> Правительства РФ от 23.09.2020 N 1540.</w:t>
      </w:r>
    </w:p>
    <w:p w:rsidR="002C6C6A" w:rsidRDefault="002C6C6A">
      <w:pPr>
        <w:pStyle w:val="ConsPlusNormal"/>
        <w:spacing w:before="220"/>
        <w:ind w:firstLine="540"/>
        <w:jc w:val="both"/>
      </w:pPr>
      <w:r>
        <w:t>5. Органы гостехнадзора осуществляют:</w:t>
      </w:r>
    </w:p>
    <w:p w:rsidR="002C6C6A" w:rsidRDefault="002C6C6A">
      <w:pPr>
        <w:pStyle w:val="ConsPlusNormal"/>
        <w:spacing w:before="220"/>
        <w:ind w:firstLine="540"/>
        <w:jc w:val="both"/>
      </w:pPr>
      <w:r>
        <w:t xml:space="preserve">абзацы второй - четвертый утратили силу. - </w:t>
      </w:r>
      <w:hyperlink r:id="rId31" w:history="1">
        <w:r>
          <w:rPr>
            <w:color w:val="0000FF"/>
          </w:rPr>
          <w:t>Постановление</w:t>
        </w:r>
      </w:hyperlink>
      <w:r>
        <w:t xml:space="preserve"> Правительства РФ от 23.09.2020 N 1540;</w:t>
      </w:r>
    </w:p>
    <w:p w:rsidR="002C6C6A" w:rsidRDefault="002C6C6A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32" w:history="1">
        <w:r>
          <w:rPr>
            <w:color w:val="0000FF"/>
          </w:rPr>
          <w:t>Постановление</w:t>
        </w:r>
      </w:hyperlink>
      <w:r>
        <w:t xml:space="preserve"> Правительства РФ от 31.07.2015 N 778;</w:t>
      </w:r>
    </w:p>
    <w:p w:rsidR="002C6C6A" w:rsidRDefault="002C6C6A">
      <w:pPr>
        <w:pStyle w:val="ConsPlusNormal"/>
        <w:spacing w:before="220"/>
        <w:ind w:firstLine="540"/>
        <w:jc w:val="both"/>
      </w:pPr>
      <w:r>
        <w:t>регистрацию тракторов, самоходных дорожно-строительных и иных машин и прицепов к ним, а также выдачу на них государственных регистрационных знаков (кроме машин Вооруженных Сил и других войск Российской Федерации);</w:t>
      </w:r>
    </w:p>
    <w:p w:rsidR="002C6C6A" w:rsidRDefault="002C6C6A">
      <w:pPr>
        <w:pStyle w:val="ConsPlusNormal"/>
        <w:spacing w:before="220"/>
        <w:ind w:firstLine="540"/>
        <w:jc w:val="both"/>
      </w:pPr>
      <w:r>
        <w:t>проведение периодических государственных технических осмотров и регистрацию залога регистрируемых ими машин;</w:t>
      </w:r>
    </w:p>
    <w:p w:rsidR="002C6C6A" w:rsidRDefault="002C6C6A">
      <w:pPr>
        <w:pStyle w:val="ConsPlusNormal"/>
        <w:spacing w:before="220"/>
        <w:ind w:firstLine="540"/>
        <w:jc w:val="both"/>
      </w:pPr>
      <w:r>
        <w:t>прием экзаменов на право управления самоходными машинами и выдачу удостоверений тракториста-машиниста (тракториста);</w:t>
      </w:r>
    </w:p>
    <w:p w:rsidR="002C6C6A" w:rsidRDefault="002C6C6A">
      <w:pPr>
        <w:pStyle w:val="ConsPlusNormal"/>
        <w:spacing w:before="220"/>
        <w:ind w:firstLine="540"/>
        <w:jc w:val="both"/>
      </w:pPr>
      <w:r>
        <w:t xml:space="preserve">выдачу учебным учреждениям обязательных свидетельств о соответствии требованиям оборудования и оснащенности образовательного процесса для рассмотрения вопроса соответствующими органами об аккредитации и </w:t>
      </w:r>
      <w:proofErr w:type="gramStart"/>
      <w:r>
        <w:t>выдаче</w:t>
      </w:r>
      <w:proofErr w:type="gramEnd"/>
      <w:r>
        <w:t xml:space="preserve"> указанным учреждениям лицензий на право подготовки трактористов и машинистов самоходных машин;</w:t>
      </w:r>
    </w:p>
    <w:p w:rsidR="002C6C6A" w:rsidRDefault="002C6C6A">
      <w:pPr>
        <w:pStyle w:val="ConsPlusNormal"/>
        <w:spacing w:before="220"/>
        <w:ind w:firstLine="540"/>
        <w:jc w:val="both"/>
      </w:pPr>
      <w:r>
        <w:lastRenderedPageBreak/>
        <w:t>оценку технического состояния и определение остаточного ресурса поднадзорных машин и оборудования по запросам владельцев, государственных и других органов;</w:t>
      </w:r>
    </w:p>
    <w:p w:rsidR="002C6C6A" w:rsidRDefault="002C6C6A">
      <w:pPr>
        <w:pStyle w:val="ConsPlusNormal"/>
        <w:spacing w:before="220"/>
        <w:ind w:firstLine="540"/>
        <w:jc w:val="both"/>
      </w:pPr>
      <w:r>
        <w:t>участие в комиссиях по рассмотрению претензий владельцев поднадзорных машин и оборудования по поводу ненадлежащего качества проданной или отремонтированной техники;</w:t>
      </w:r>
    </w:p>
    <w:p w:rsidR="002C6C6A" w:rsidRDefault="002C6C6A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33" w:history="1">
        <w:r>
          <w:rPr>
            <w:color w:val="0000FF"/>
          </w:rPr>
          <w:t>Постановление</w:t>
        </w:r>
      </w:hyperlink>
      <w:r>
        <w:t xml:space="preserve"> Правительства РФ от 23.09.2020 N 1540;</w:t>
      </w:r>
    </w:p>
    <w:p w:rsidR="002C6C6A" w:rsidRDefault="002C6C6A">
      <w:pPr>
        <w:pStyle w:val="ConsPlusNormal"/>
        <w:spacing w:before="220"/>
        <w:ind w:firstLine="540"/>
        <w:jc w:val="both"/>
      </w:pPr>
      <w:proofErr w:type="gramStart"/>
      <w:r>
        <w:t>контроль за исполнением владельцами самоходных машин и других видов техники обязанности по страхованию гражданской ответственности владельцев транспортных средств при совершении регистрационных действий, связанных со сменой владельца транспортного средства, и осуществлении иных полномочий по надзору в области технического состояния самоходных машин и других видов техники (за исключением технического осмотра самоходных машин и других видов техники);</w:t>
      </w:r>
      <w:proofErr w:type="gramEnd"/>
    </w:p>
    <w:p w:rsidR="002C6C6A" w:rsidRDefault="002C6C6A">
      <w:pPr>
        <w:pStyle w:val="ConsPlusNormal"/>
        <w:jc w:val="both"/>
      </w:pPr>
      <w:r>
        <w:t xml:space="preserve">(в ред. </w:t>
      </w:r>
      <w:hyperlink r:id="rId34" w:history="1">
        <w:r>
          <w:rPr>
            <w:color w:val="0000FF"/>
          </w:rPr>
          <w:t>Постановления</w:t>
        </w:r>
      </w:hyperlink>
      <w:r>
        <w:t xml:space="preserve"> Правительства РФ от 23.09.2020 N 1540)</w:t>
      </w:r>
    </w:p>
    <w:p w:rsidR="002C6C6A" w:rsidRDefault="002C6C6A">
      <w:pPr>
        <w:pStyle w:val="ConsPlusNormal"/>
        <w:spacing w:before="220"/>
        <w:ind w:firstLine="540"/>
        <w:jc w:val="both"/>
      </w:pPr>
      <w:r>
        <w:t>государственную регистрацию аттракционов.</w:t>
      </w:r>
    </w:p>
    <w:p w:rsidR="002C6C6A" w:rsidRDefault="002C6C6A">
      <w:pPr>
        <w:pStyle w:val="ConsPlusNormal"/>
        <w:jc w:val="both"/>
      </w:pPr>
      <w:r>
        <w:t xml:space="preserve">(абзац введен </w:t>
      </w:r>
      <w:hyperlink r:id="rId35" w:history="1">
        <w:r>
          <w:rPr>
            <w:color w:val="0000FF"/>
          </w:rPr>
          <w:t>Постановлением</w:t>
        </w:r>
      </w:hyperlink>
      <w:r>
        <w:t xml:space="preserve"> Правительства РФ от 23.09.2020 N 1540)</w:t>
      </w:r>
    </w:p>
    <w:p w:rsidR="002C6C6A" w:rsidRDefault="002C6C6A">
      <w:pPr>
        <w:pStyle w:val="ConsPlusNormal"/>
        <w:jc w:val="both"/>
      </w:pPr>
      <w:r>
        <w:t xml:space="preserve">(п. 5 в ред. </w:t>
      </w:r>
      <w:hyperlink r:id="rId36" w:history="1">
        <w:r>
          <w:rPr>
            <w:color w:val="0000FF"/>
          </w:rPr>
          <w:t>Постановления</w:t>
        </w:r>
      </w:hyperlink>
      <w:r>
        <w:t xml:space="preserve"> Правительства РФ от 02.02.1998 N 141)</w:t>
      </w:r>
    </w:p>
    <w:p w:rsidR="002C6C6A" w:rsidRDefault="002C6C6A">
      <w:pPr>
        <w:pStyle w:val="ConsPlusNormal"/>
        <w:spacing w:before="220"/>
        <w:ind w:firstLine="540"/>
        <w:jc w:val="both"/>
      </w:pPr>
      <w:r>
        <w:t xml:space="preserve">6. Органами гостехнадзора взимаются сборы в размерах, установленных органами исполнительной власти субъектов Российской Федерации, </w:t>
      </w:r>
      <w:proofErr w:type="gramStart"/>
      <w:r>
        <w:t>за</w:t>
      </w:r>
      <w:proofErr w:type="gramEnd"/>
      <w:r>
        <w:t>:</w:t>
      </w:r>
    </w:p>
    <w:p w:rsidR="002C6C6A" w:rsidRDefault="002C6C6A">
      <w:pPr>
        <w:pStyle w:val="ConsPlusNormal"/>
        <w:spacing w:before="220"/>
        <w:ind w:firstLine="540"/>
        <w:jc w:val="both"/>
      </w:pPr>
      <w:r>
        <w:t>выдачу и замену государственных регистрационных знаков и паспортов на машины, удостоверений тракториста-машиниста (тракториста), временных удостоверений на право управления самоходными машинами, свидетельств о регистрации залога машины (машин) и другой специальной продукции;</w:t>
      </w:r>
    </w:p>
    <w:p w:rsidR="002C6C6A" w:rsidRDefault="002C6C6A">
      <w:pPr>
        <w:pStyle w:val="ConsPlusNormal"/>
        <w:jc w:val="both"/>
      </w:pPr>
      <w:r>
        <w:t xml:space="preserve">(в ред. </w:t>
      </w:r>
      <w:hyperlink r:id="rId37" w:history="1">
        <w:r>
          <w:rPr>
            <w:color w:val="0000FF"/>
          </w:rPr>
          <w:t>Постановления</w:t>
        </w:r>
      </w:hyperlink>
      <w:r>
        <w:t xml:space="preserve"> Правительства РФ от 17.11.2015 N 1243)</w:t>
      </w:r>
    </w:p>
    <w:p w:rsidR="002C6C6A" w:rsidRDefault="002C6C6A">
      <w:pPr>
        <w:pStyle w:val="ConsPlusNormal"/>
        <w:spacing w:before="220"/>
        <w:ind w:firstLine="540"/>
        <w:jc w:val="both"/>
      </w:pPr>
      <w:r>
        <w:t>прием экзаменов на право управления самоходными машинами;</w:t>
      </w:r>
    </w:p>
    <w:p w:rsidR="002C6C6A" w:rsidRDefault="002C6C6A">
      <w:pPr>
        <w:pStyle w:val="ConsPlusNormal"/>
        <w:spacing w:before="220"/>
        <w:ind w:firstLine="540"/>
        <w:jc w:val="both"/>
      </w:pPr>
      <w:r>
        <w:t>проведение технических осмотров машин;</w:t>
      </w:r>
    </w:p>
    <w:p w:rsidR="002C6C6A" w:rsidRDefault="002C6C6A">
      <w:pPr>
        <w:pStyle w:val="ConsPlusNormal"/>
        <w:jc w:val="both"/>
      </w:pPr>
      <w:r>
        <w:t xml:space="preserve">(в ред. </w:t>
      </w:r>
      <w:hyperlink r:id="rId38" w:history="1">
        <w:r>
          <w:rPr>
            <w:color w:val="0000FF"/>
          </w:rPr>
          <w:t>Постановления</w:t>
        </w:r>
      </w:hyperlink>
      <w:r>
        <w:t xml:space="preserve"> Правительства РФ от 23.09.2020 N 1540)</w:t>
      </w:r>
    </w:p>
    <w:p w:rsidR="002C6C6A" w:rsidRDefault="002C6C6A">
      <w:pPr>
        <w:pStyle w:val="ConsPlusNormal"/>
        <w:spacing w:before="220"/>
        <w:ind w:firstLine="540"/>
        <w:jc w:val="both"/>
      </w:pPr>
      <w:r>
        <w:t>участие в комиссиях по рассмотрению претензий владельцев поднадзорных машин и оборудования по поводу ненадлежащего качества проданной или отремонтированной техники;</w:t>
      </w:r>
    </w:p>
    <w:p w:rsidR="002C6C6A" w:rsidRDefault="002C6C6A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39" w:history="1">
        <w:r>
          <w:rPr>
            <w:color w:val="0000FF"/>
          </w:rPr>
          <w:t>Постановление</w:t>
        </w:r>
      </w:hyperlink>
      <w:r>
        <w:t xml:space="preserve"> Правительства РФ от 23.09.2020 N 1540.</w:t>
      </w:r>
    </w:p>
    <w:p w:rsidR="002C6C6A" w:rsidRDefault="002C6C6A">
      <w:pPr>
        <w:pStyle w:val="ConsPlusNormal"/>
        <w:spacing w:before="220"/>
        <w:ind w:firstLine="540"/>
        <w:jc w:val="both"/>
      </w:pPr>
      <w:r>
        <w:t>Сборы, взимаемые органами гостехнадзора, и средства от реализации специальной продукции поступают в бюджеты соответствующих субъектов Российской Федерации.</w:t>
      </w:r>
    </w:p>
    <w:p w:rsidR="002C6C6A" w:rsidRDefault="002C6C6A">
      <w:pPr>
        <w:pStyle w:val="ConsPlusNormal"/>
        <w:spacing w:before="220"/>
        <w:ind w:firstLine="540"/>
        <w:jc w:val="both"/>
      </w:pPr>
      <w:r>
        <w:t>По решению органов исполнительной власти сборы, взимаемые органами гостехнадзора, и средства от реализации специальной продукции, поступившие в бюджет, могут направляться в виде дополнительных средств на приобретение указанной продукции и техническое оснащение органов гостехнадзора.</w:t>
      </w:r>
    </w:p>
    <w:p w:rsidR="002C6C6A" w:rsidRDefault="002C6C6A">
      <w:pPr>
        <w:pStyle w:val="ConsPlusNormal"/>
        <w:jc w:val="both"/>
      </w:pPr>
      <w:r>
        <w:t xml:space="preserve">(п. 6 в ред. </w:t>
      </w:r>
      <w:hyperlink r:id="rId40" w:history="1">
        <w:r>
          <w:rPr>
            <w:color w:val="0000FF"/>
          </w:rPr>
          <w:t>Постановления</w:t>
        </w:r>
      </w:hyperlink>
      <w:r>
        <w:t xml:space="preserve"> Правительства РФ от 02.02.1998 N 141)</w:t>
      </w:r>
    </w:p>
    <w:p w:rsidR="002C6C6A" w:rsidRDefault="002C6C6A">
      <w:pPr>
        <w:pStyle w:val="ConsPlusNormal"/>
        <w:spacing w:before="220"/>
        <w:ind w:firstLine="540"/>
        <w:jc w:val="both"/>
      </w:pPr>
      <w:r>
        <w:t xml:space="preserve">7. Утратил силу. - </w:t>
      </w:r>
      <w:hyperlink r:id="rId41" w:history="1">
        <w:r>
          <w:rPr>
            <w:color w:val="0000FF"/>
          </w:rPr>
          <w:t>Постановление</w:t>
        </w:r>
      </w:hyperlink>
      <w:r>
        <w:t xml:space="preserve"> Правительства РФ от 23.09.2020 N 1540.</w:t>
      </w:r>
    </w:p>
    <w:p w:rsidR="002C6C6A" w:rsidRDefault="002C6C6A">
      <w:pPr>
        <w:pStyle w:val="ConsPlusNormal"/>
        <w:spacing w:before="220"/>
        <w:ind w:firstLine="540"/>
        <w:jc w:val="both"/>
      </w:pPr>
      <w:r>
        <w:t>8. Министерство сельского хозяйства Российской Федерации:</w:t>
      </w:r>
    </w:p>
    <w:p w:rsidR="002C6C6A" w:rsidRDefault="002C6C6A">
      <w:pPr>
        <w:pStyle w:val="ConsPlusNormal"/>
        <w:jc w:val="both"/>
      </w:pPr>
      <w:r>
        <w:t xml:space="preserve">(в ред. </w:t>
      </w:r>
      <w:hyperlink r:id="rId42" w:history="1">
        <w:r>
          <w:rPr>
            <w:color w:val="0000FF"/>
          </w:rPr>
          <w:t>Постановления</w:t>
        </w:r>
      </w:hyperlink>
      <w:r>
        <w:t xml:space="preserve"> Правительства РФ от 23.09.2020 N 1540)</w:t>
      </w:r>
    </w:p>
    <w:p w:rsidR="002C6C6A" w:rsidRDefault="002C6C6A">
      <w:pPr>
        <w:pStyle w:val="ConsPlusNormal"/>
        <w:spacing w:before="220"/>
        <w:ind w:firstLine="540"/>
        <w:jc w:val="both"/>
      </w:pPr>
      <w:r>
        <w:t xml:space="preserve">абзацы второй - третий утратили силу. - </w:t>
      </w:r>
      <w:hyperlink r:id="rId43" w:history="1">
        <w:r>
          <w:rPr>
            <w:color w:val="0000FF"/>
          </w:rPr>
          <w:t>Постановление</w:t>
        </w:r>
      </w:hyperlink>
      <w:r>
        <w:t xml:space="preserve"> Правительства РФ от 23.09.2020 N 1540;</w:t>
      </w:r>
    </w:p>
    <w:p w:rsidR="002C6C6A" w:rsidRDefault="002C6C6A">
      <w:pPr>
        <w:pStyle w:val="ConsPlusNormal"/>
        <w:spacing w:before="220"/>
        <w:ind w:firstLine="540"/>
        <w:jc w:val="both"/>
      </w:pPr>
      <w:proofErr w:type="gramStart"/>
      <w:r>
        <w:t xml:space="preserve">разрабатывает порядок допуска к управлению самоходными машинами и выдачи </w:t>
      </w:r>
      <w:r>
        <w:lastRenderedPageBreak/>
        <w:t>удостоверений тракториста-машиниста (тракториста), проведения государственных технических осмотров и регистрации тракторов, самоходных дорожно-строительных и иных машин и прицепов к ним, а также инструкцию по организации в органах гостехнадзора производства по делам об административных правонарушениях;</w:t>
      </w:r>
      <w:proofErr w:type="gramEnd"/>
    </w:p>
    <w:p w:rsidR="002C6C6A" w:rsidRDefault="002C6C6A">
      <w:pPr>
        <w:pStyle w:val="ConsPlusNormal"/>
        <w:jc w:val="both"/>
      </w:pPr>
      <w:r>
        <w:t xml:space="preserve">(в ред. </w:t>
      </w:r>
      <w:hyperlink r:id="rId44" w:history="1">
        <w:r>
          <w:rPr>
            <w:color w:val="0000FF"/>
          </w:rPr>
          <w:t>Постановления</w:t>
        </w:r>
      </w:hyperlink>
      <w:r>
        <w:t xml:space="preserve"> Правительства РФ от 21.12.2001 N 882)</w:t>
      </w:r>
    </w:p>
    <w:p w:rsidR="002C6C6A" w:rsidRDefault="002C6C6A">
      <w:pPr>
        <w:pStyle w:val="ConsPlusNormal"/>
        <w:spacing w:before="220"/>
        <w:ind w:firstLine="540"/>
        <w:jc w:val="both"/>
      </w:pPr>
      <w:r>
        <w:t>разрабатывает образцы удостоверений тракториста-машиниста (тракториста), временных удостоверений на право управления самоходными машинами, паспортов на машины и другой специальной продукции, связанной с эксплуатацией техники, а также порядок поставки и выдачи государственных регистрационных знаков на машины, регистрируемые органами гостехнадзора;</w:t>
      </w:r>
    </w:p>
    <w:p w:rsidR="002C6C6A" w:rsidRDefault="002C6C6A">
      <w:pPr>
        <w:pStyle w:val="ConsPlusNormal"/>
        <w:jc w:val="both"/>
      </w:pPr>
      <w:r>
        <w:t xml:space="preserve">(в ред. Постановлений Правительства РФ от 08.05.2002 </w:t>
      </w:r>
      <w:hyperlink r:id="rId45" w:history="1">
        <w:r>
          <w:rPr>
            <w:color w:val="0000FF"/>
          </w:rPr>
          <w:t>N 302</w:t>
        </w:r>
      </w:hyperlink>
      <w:r>
        <w:t xml:space="preserve">, от 17.11.2015 </w:t>
      </w:r>
      <w:hyperlink r:id="rId46" w:history="1">
        <w:r>
          <w:rPr>
            <w:color w:val="0000FF"/>
          </w:rPr>
          <w:t>N 1243</w:t>
        </w:r>
      </w:hyperlink>
      <w:r>
        <w:t>)</w:t>
      </w:r>
    </w:p>
    <w:p w:rsidR="002C6C6A" w:rsidRDefault="002C6C6A">
      <w:pPr>
        <w:pStyle w:val="ConsPlusNormal"/>
        <w:spacing w:before="220"/>
        <w:ind w:firstLine="540"/>
        <w:jc w:val="both"/>
      </w:pPr>
      <w:r>
        <w:t>разрабатывает перечень и ведет учет закрепляемых серий государственных регистрационных знаков и паспортов на машины, регистрируемые органами гостехнадзора, удостоверений тракториста - машиниста (тракториста), временных удостоверений на право управления самоходными машинами и другой специальной продукции, связанной с эксплуатацией техники;</w:t>
      </w:r>
    </w:p>
    <w:p w:rsidR="002C6C6A" w:rsidRDefault="002C6C6A">
      <w:pPr>
        <w:pStyle w:val="ConsPlusNormal"/>
        <w:jc w:val="both"/>
      </w:pPr>
      <w:r>
        <w:t xml:space="preserve">(в ред. </w:t>
      </w:r>
      <w:hyperlink r:id="rId47" w:history="1">
        <w:r>
          <w:rPr>
            <w:color w:val="0000FF"/>
          </w:rPr>
          <w:t>Постановления</w:t>
        </w:r>
      </w:hyperlink>
      <w:r>
        <w:t xml:space="preserve"> Правительства РФ от 17.11.2015 N 1243)</w:t>
      </w:r>
    </w:p>
    <w:p w:rsidR="002C6C6A" w:rsidRDefault="002C6C6A">
      <w:pPr>
        <w:pStyle w:val="ConsPlusNormal"/>
        <w:spacing w:before="220"/>
        <w:ind w:firstLine="540"/>
        <w:jc w:val="both"/>
      </w:pPr>
      <w:r>
        <w:t xml:space="preserve">абзацы седьмой - девятый утратили силу. - </w:t>
      </w:r>
      <w:hyperlink r:id="rId48" w:history="1">
        <w:r>
          <w:rPr>
            <w:color w:val="0000FF"/>
          </w:rPr>
          <w:t>Постановление</w:t>
        </w:r>
      </w:hyperlink>
      <w:r>
        <w:t xml:space="preserve"> Правительства РФ от 23.09.2020 N 1540.</w:t>
      </w:r>
    </w:p>
    <w:p w:rsidR="002C6C6A" w:rsidRDefault="002C6C6A">
      <w:pPr>
        <w:pStyle w:val="ConsPlusNormal"/>
        <w:spacing w:before="220"/>
        <w:ind w:firstLine="540"/>
        <w:jc w:val="both"/>
      </w:pPr>
      <w:r>
        <w:t>Министерство сельского хозяйства Российской Федерации по согласованию с Министерством внутренних дел Российской Федерации и другими заинтересованными федеральными органами исполнительной власти:</w:t>
      </w:r>
    </w:p>
    <w:p w:rsidR="002C6C6A" w:rsidRDefault="002C6C6A">
      <w:pPr>
        <w:pStyle w:val="ConsPlusNormal"/>
        <w:jc w:val="both"/>
      </w:pPr>
      <w:r>
        <w:t xml:space="preserve">(в ред. </w:t>
      </w:r>
      <w:hyperlink r:id="rId49" w:history="1">
        <w:r>
          <w:rPr>
            <w:color w:val="0000FF"/>
          </w:rPr>
          <w:t>Постановления</w:t>
        </w:r>
      </w:hyperlink>
      <w:r>
        <w:t xml:space="preserve"> Правительства РФ от 21.12.2001 N 882)</w:t>
      </w:r>
    </w:p>
    <w:p w:rsidR="002C6C6A" w:rsidRDefault="002C6C6A">
      <w:pPr>
        <w:pStyle w:val="ConsPlusNormal"/>
        <w:spacing w:before="220"/>
        <w:ind w:firstLine="540"/>
        <w:jc w:val="both"/>
      </w:pPr>
      <w:proofErr w:type="gramStart"/>
      <w:r>
        <w:t xml:space="preserve">утверждает порядок регистрации поднадзорной органам гостехнадзора техники, инструкцию по организации в органах гостехнадзора производства по делам об административных правонарушениях, </w:t>
      </w:r>
      <w:hyperlink r:id="rId50" w:history="1">
        <w:r>
          <w:rPr>
            <w:color w:val="0000FF"/>
          </w:rPr>
          <w:t>перечень</w:t>
        </w:r>
      </w:hyperlink>
      <w:r>
        <w:t xml:space="preserve"> сборов, взимаемых органами гостехнадзора, перечень закрепленных серий государственных регистрационных знаков и паспортов на машины, удостоверений тракториста-машиниста (тракториста), временных удостоверений на право управления самоходными машинами и другой специальной продукции, образцы специальной продукции (кроме государственных регистрационных знаков), иные нормативные правовые акты, нормативно-технические</w:t>
      </w:r>
      <w:proofErr w:type="gramEnd"/>
      <w:r>
        <w:t xml:space="preserve"> документы, необходимые для деятельности органов гостехнадзора;</w:t>
      </w:r>
    </w:p>
    <w:p w:rsidR="002C6C6A" w:rsidRDefault="002C6C6A">
      <w:pPr>
        <w:pStyle w:val="ConsPlusNormal"/>
        <w:jc w:val="both"/>
      </w:pPr>
      <w:r>
        <w:t xml:space="preserve">(в ред. Постановлений Правительства РФ от 21.12.2001 </w:t>
      </w:r>
      <w:hyperlink r:id="rId51" w:history="1">
        <w:r>
          <w:rPr>
            <w:color w:val="0000FF"/>
          </w:rPr>
          <w:t>N 882</w:t>
        </w:r>
      </w:hyperlink>
      <w:r>
        <w:t xml:space="preserve">, от 17.11.2015 </w:t>
      </w:r>
      <w:hyperlink r:id="rId52" w:history="1">
        <w:r>
          <w:rPr>
            <w:color w:val="0000FF"/>
          </w:rPr>
          <w:t>N 1243</w:t>
        </w:r>
      </w:hyperlink>
      <w:r>
        <w:t>)</w:t>
      </w:r>
    </w:p>
    <w:p w:rsidR="002C6C6A" w:rsidRDefault="002C6C6A">
      <w:pPr>
        <w:pStyle w:val="ConsPlusNormal"/>
        <w:spacing w:before="220"/>
        <w:ind w:firstLine="540"/>
        <w:jc w:val="both"/>
      </w:pPr>
      <w:r>
        <w:t>представляет в установленном порядке на утверждение в Правительство Российской Федерации порядок проведения государственных технических осмотров техники, поднадзорной органам гостехнадзора, порядок допуска к управлению самоходными машинами и выдачи удостоверений тракториста-машиниста (тракториста).</w:t>
      </w:r>
    </w:p>
    <w:p w:rsidR="002C6C6A" w:rsidRDefault="002C6C6A">
      <w:pPr>
        <w:pStyle w:val="ConsPlusNormal"/>
        <w:jc w:val="both"/>
      </w:pPr>
      <w:r>
        <w:t xml:space="preserve">(в ред. Постановлений Правительства РФ от 21.12.2001 </w:t>
      </w:r>
      <w:hyperlink r:id="rId53" w:history="1">
        <w:r>
          <w:rPr>
            <w:color w:val="0000FF"/>
          </w:rPr>
          <w:t>N 882,</w:t>
        </w:r>
      </w:hyperlink>
      <w:r>
        <w:t xml:space="preserve"> от 08.05.2002 </w:t>
      </w:r>
      <w:hyperlink r:id="rId54" w:history="1">
        <w:r>
          <w:rPr>
            <w:color w:val="0000FF"/>
          </w:rPr>
          <w:t>N 302)</w:t>
        </w:r>
      </w:hyperlink>
    </w:p>
    <w:p w:rsidR="002C6C6A" w:rsidRDefault="002C6C6A">
      <w:pPr>
        <w:pStyle w:val="ConsPlusNormal"/>
        <w:jc w:val="both"/>
      </w:pPr>
      <w:r>
        <w:t xml:space="preserve">(п. 8 в ред. </w:t>
      </w:r>
      <w:hyperlink r:id="rId55" w:history="1">
        <w:r>
          <w:rPr>
            <w:color w:val="0000FF"/>
          </w:rPr>
          <w:t>Постановления</w:t>
        </w:r>
      </w:hyperlink>
      <w:r>
        <w:t xml:space="preserve"> Правительства РФ от 02.02.1998 N 141)</w:t>
      </w:r>
    </w:p>
    <w:p w:rsidR="002C6C6A" w:rsidRDefault="002C6C6A">
      <w:pPr>
        <w:pStyle w:val="ConsPlusNormal"/>
        <w:spacing w:before="220"/>
        <w:ind w:firstLine="540"/>
        <w:jc w:val="both"/>
      </w:pPr>
      <w:r>
        <w:t>9. Государственные инженеры - инспекторы гостехнадзора за ненадлежащее исполнение своих обязанностей и за неправильное использование предоставленных им прав несут ответственность в порядке, установленном законодательством Российской Федерации.</w:t>
      </w:r>
    </w:p>
    <w:p w:rsidR="002C6C6A" w:rsidRDefault="002C6C6A">
      <w:pPr>
        <w:pStyle w:val="ConsPlusNormal"/>
        <w:spacing w:before="220"/>
        <w:ind w:firstLine="540"/>
        <w:jc w:val="both"/>
      </w:pPr>
      <w:r>
        <w:t xml:space="preserve">10. Утратил силу. - </w:t>
      </w:r>
      <w:hyperlink r:id="rId56" w:history="1">
        <w:r>
          <w:rPr>
            <w:color w:val="0000FF"/>
          </w:rPr>
          <w:t>Постановление</w:t>
        </w:r>
      </w:hyperlink>
      <w:r>
        <w:t xml:space="preserve"> Правительства РФ от 23.09.2020 N 1540.</w:t>
      </w:r>
    </w:p>
    <w:p w:rsidR="002C6C6A" w:rsidRDefault="002C6C6A">
      <w:pPr>
        <w:pStyle w:val="ConsPlusNormal"/>
        <w:spacing w:before="220"/>
        <w:ind w:firstLine="540"/>
        <w:jc w:val="both"/>
      </w:pPr>
      <w:r>
        <w:t>11. Государственным инженерам - инспекторам гостехнадзора выдается удостоверение единого образца.</w:t>
      </w:r>
    </w:p>
    <w:p w:rsidR="002C6C6A" w:rsidRDefault="002C6C6A">
      <w:pPr>
        <w:pStyle w:val="ConsPlusNormal"/>
        <w:spacing w:before="220"/>
        <w:ind w:firstLine="540"/>
        <w:jc w:val="both"/>
      </w:pPr>
      <w:r>
        <w:t>12. Инспекции по надзору за техническим состоянием самоходных машин и других видов техники обеспечиваются автомобилями, техническими средствами контроля, приспособлениями и инструментом.</w:t>
      </w:r>
    </w:p>
    <w:p w:rsidR="002C6C6A" w:rsidRDefault="002C6C6A">
      <w:pPr>
        <w:pStyle w:val="ConsPlusNormal"/>
        <w:jc w:val="both"/>
      </w:pPr>
      <w:r>
        <w:lastRenderedPageBreak/>
        <w:t xml:space="preserve">(в ред. </w:t>
      </w:r>
      <w:hyperlink r:id="rId57" w:history="1">
        <w:r>
          <w:rPr>
            <w:color w:val="0000FF"/>
          </w:rPr>
          <w:t>Постановления</w:t>
        </w:r>
      </w:hyperlink>
      <w:r>
        <w:t xml:space="preserve"> Правительства РФ от 02.02.1998 N 141)</w:t>
      </w:r>
    </w:p>
    <w:p w:rsidR="002C6C6A" w:rsidRDefault="002C6C6A">
      <w:pPr>
        <w:pStyle w:val="ConsPlusNormal"/>
        <w:spacing w:before="220"/>
        <w:ind w:firstLine="540"/>
        <w:jc w:val="both"/>
      </w:pPr>
      <w:r>
        <w:t>13. Инспекции по надзору за техническим состоянием самоходных машин и других видов техники пользуются бланками со своим наименованием, имеют соответствующие печати с изображением Государственного герба Российской Федерации, а также право заключать договоры с юридическими и физическими лицами, открывать счета в банках.</w:t>
      </w:r>
    </w:p>
    <w:p w:rsidR="002C6C6A" w:rsidRDefault="002C6C6A">
      <w:pPr>
        <w:pStyle w:val="ConsPlusNormal"/>
        <w:spacing w:before="220"/>
        <w:ind w:firstLine="540"/>
        <w:jc w:val="both"/>
      </w:pPr>
      <w:r>
        <w:t>14. Государственные инженеры - инспектора гостехнадзора пользуются правом ношения форменной одежды, нагрудного знака и знаков различия в соответствии с нормами, утвержденными в установленном порядке Министерством сельского хозяйства Российской Федерации.</w:t>
      </w:r>
    </w:p>
    <w:p w:rsidR="002C6C6A" w:rsidRDefault="002C6C6A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58" w:history="1">
        <w:r>
          <w:rPr>
            <w:color w:val="0000FF"/>
          </w:rPr>
          <w:t>Постановления</w:t>
        </w:r>
      </w:hyperlink>
      <w:r>
        <w:t xml:space="preserve"> Правительства РФ от 21.12.2001 N 882)</w:t>
      </w:r>
    </w:p>
    <w:p w:rsidR="002C6C6A" w:rsidRDefault="002C6C6A">
      <w:pPr>
        <w:pStyle w:val="ConsPlusNormal"/>
        <w:spacing w:before="220"/>
        <w:ind w:firstLine="540"/>
        <w:jc w:val="both"/>
      </w:pPr>
      <w:r>
        <w:t>Обеспечение государственных инженеров - инспекторов гостехнадзора форменной одеждой и нагрудными знаками производится в пределах средств, предусматриваемых в соответствующих бюджетах на содержание органов гостехнадзора.</w:t>
      </w:r>
    </w:p>
    <w:p w:rsidR="002C6C6A" w:rsidRDefault="002C6C6A">
      <w:pPr>
        <w:pStyle w:val="ConsPlusNormal"/>
        <w:jc w:val="both"/>
      </w:pPr>
      <w:r>
        <w:t xml:space="preserve">(п. 14 </w:t>
      </w:r>
      <w:proofErr w:type="gramStart"/>
      <w:r>
        <w:t>введен</w:t>
      </w:r>
      <w:proofErr w:type="gramEnd"/>
      <w:r>
        <w:t xml:space="preserve"> </w:t>
      </w:r>
      <w:hyperlink r:id="rId59" w:history="1">
        <w:r>
          <w:rPr>
            <w:color w:val="0000FF"/>
          </w:rPr>
          <w:t>Постановлением</w:t>
        </w:r>
      </w:hyperlink>
      <w:r>
        <w:t xml:space="preserve"> Правительства РФ от 02.02.1998 N 141)</w:t>
      </w:r>
    </w:p>
    <w:p w:rsidR="002C6C6A" w:rsidRDefault="002C6C6A">
      <w:pPr>
        <w:pStyle w:val="ConsPlusNormal"/>
      </w:pPr>
    </w:p>
    <w:p w:rsidR="002C6C6A" w:rsidRDefault="002C6C6A">
      <w:pPr>
        <w:pStyle w:val="ConsPlusNormal"/>
      </w:pPr>
    </w:p>
    <w:p w:rsidR="002C6C6A" w:rsidRDefault="002C6C6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C79C0" w:rsidRDefault="002C6C6A">
      <w:bookmarkStart w:id="1" w:name="_GoBack"/>
      <w:bookmarkEnd w:id="1"/>
    </w:p>
    <w:sectPr w:rsidR="005C79C0" w:rsidSect="00A45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C6A"/>
    <w:rsid w:val="00221683"/>
    <w:rsid w:val="002C6C6A"/>
    <w:rsid w:val="0096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6C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C6C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C6C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6C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C6C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C6C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18A75A8D15A892E80670444ED1D89AE58065460374A6EEF6B33D6D536A8E45E1775626194078E97D94C44059AE337CCFCF6604E8F3A2D3BjEE6K" TargetMode="External"/><Relationship Id="rId18" Type="http://schemas.openxmlformats.org/officeDocument/2006/relationships/hyperlink" Target="consultantplus://offline/ref=718A75A8D15A892E80670444ED1D89AE5E045663344233E5636ADAD731A7BB49103C6E6094078E9BDA1341108BBB38C9E5E9615093382Fj3E9K" TargetMode="External"/><Relationship Id="rId26" Type="http://schemas.openxmlformats.org/officeDocument/2006/relationships/hyperlink" Target="consultantplus://offline/ref=718A75A8D15A892E80670444ED1D89AE58065460374A6EEF6B33D6D536A8E45E1775626194078E97D84C44059AE337CCFCF6604E8F3A2D3BjEE6K" TargetMode="External"/><Relationship Id="rId39" Type="http://schemas.openxmlformats.org/officeDocument/2006/relationships/hyperlink" Target="consultantplus://offline/ref=718A75A8D15A892E80670444ED1D89AE58065460374A6EEF6B33D6D536A8E45E1775626194078E96D94C44059AE337CCFCF6604E8F3A2D3BjEE6K" TargetMode="External"/><Relationship Id="rId21" Type="http://schemas.openxmlformats.org/officeDocument/2006/relationships/hyperlink" Target="consultantplus://offline/ref=718A75A8D15A892E80670444ED1D89AE5A07556533416EEF6B33D6D536A8E45E1775626194078E92D24C44059AE337CCFCF6604E8F3A2D3BjEE6K" TargetMode="External"/><Relationship Id="rId34" Type="http://schemas.openxmlformats.org/officeDocument/2006/relationships/hyperlink" Target="consultantplus://offline/ref=718A75A8D15A892E80670444ED1D89AE58065460374A6EEF6B33D6D536A8E45E1775626194078E96D34C44059AE337CCFCF6604E8F3A2D3BjEE6K" TargetMode="External"/><Relationship Id="rId42" Type="http://schemas.openxmlformats.org/officeDocument/2006/relationships/hyperlink" Target="consultantplus://offline/ref=718A75A8D15A892E80670444ED1D89AE58065460374A6EEF6B33D6D536A8E45E1775626194078E95D14C44059AE337CCFCF6604E8F3A2D3BjEE6K" TargetMode="External"/><Relationship Id="rId47" Type="http://schemas.openxmlformats.org/officeDocument/2006/relationships/hyperlink" Target="consultantplus://offline/ref=718A75A8D15A892E80670444ED1D89AE5806546631406EEF6B33D6D536A8E45E1775626194078E92D14C44059AE337CCFCF6604E8F3A2D3BjEE6K" TargetMode="External"/><Relationship Id="rId50" Type="http://schemas.openxmlformats.org/officeDocument/2006/relationships/hyperlink" Target="consultantplus://offline/ref=718A75A8D15A892E80670444ED1D89AE59065262384233E5636ADAD731A7BB49103C6E6094078F91DA1341108BBB38C9E5E9615093382Fj3E9K" TargetMode="External"/><Relationship Id="rId55" Type="http://schemas.openxmlformats.org/officeDocument/2006/relationships/hyperlink" Target="consultantplus://offline/ref=718A75A8D15A892E80670444ED1D89AE5806546630486EEF6B33D6D536A8E45E1775626194078E97D74C44059AE337CCFCF6604E8F3A2D3BjEE6K" TargetMode="External"/><Relationship Id="rId7" Type="http://schemas.openxmlformats.org/officeDocument/2006/relationships/hyperlink" Target="consultantplus://offline/ref=718A75A8D15A892E80670444ED1D89AE5806546630486EEF6B33D6D536A8E45E1775626194078E93D44C44059AE337CCFCF6604E8F3A2D3BjEE6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18A75A8D15A892E80670444ED1D89AE58045165344233E5636ADAD731A7BB49103C6E6094078E9ADA1341108BBB38C9E5E9615093382Fj3E9K" TargetMode="External"/><Relationship Id="rId20" Type="http://schemas.openxmlformats.org/officeDocument/2006/relationships/hyperlink" Target="consultantplus://offline/ref=718A75A8D15A892E80670444ED1D89AE58065466314F6EEF6B33D6D536A8E45E1775626194078E93D44C44059AE337CCFCF6604E8F3A2D3BjEE6K" TargetMode="External"/><Relationship Id="rId29" Type="http://schemas.openxmlformats.org/officeDocument/2006/relationships/hyperlink" Target="consultantplus://offline/ref=718A75A8D15A892E80670444ED1D89AE5806546630486EEF6B33D6D536A8E45E1775626194078E92D74C44059AE337CCFCF6604E8F3A2D3BjEE6K" TargetMode="External"/><Relationship Id="rId41" Type="http://schemas.openxmlformats.org/officeDocument/2006/relationships/hyperlink" Target="consultantplus://offline/ref=718A75A8D15A892E80670444ED1D89AE58065460374A6EEF6B33D6D536A8E45E1775626194078E97D84C44059AE337CCFCF6604E8F3A2D3BjEE6K" TargetMode="External"/><Relationship Id="rId54" Type="http://schemas.openxmlformats.org/officeDocument/2006/relationships/hyperlink" Target="consultantplus://offline/ref=718A75A8D15A892E80670444ED1D89AE5A07556533416EEF6B33D6D536A8E45E1775626194078E92D44C44059AE337CCFCF6604E8F3A2D3BjEE6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18A75A8D15A892E80670444ED1D89AE5E045663344233E5636ADAD731A7BB49103C6E6094078E9BDA1341108BBB38C9E5E9615093382Fj3E9K" TargetMode="External"/><Relationship Id="rId11" Type="http://schemas.openxmlformats.org/officeDocument/2006/relationships/hyperlink" Target="consultantplus://offline/ref=718A75A8D15A892E80670444ED1D89AE5A08546B324C6EEF6B33D6D536A8E45E1775626194078E93D64C44059AE337CCFCF6604E8F3A2D3BjEE6K" TargetMode="External"/><Relationship Id="rId24" Type="http://schemas.openxmlformats.org/officeDocument/2006/relationships/hyperlink" Target="consultantplus://offline/ref=718A75A8D15A892E80670444ED1D89AE5806546631406EEF6B33D6D536A8E45E1775626194078E92D14C44059AE337CCFCF6604E8F3A2D3BjEE6K" TargetMode="External"/><Relationship Id="rId32" Type="http://schemas.openxmlformats.org/officeDocument/2006/relationships/hyperlink" Target="consultantplus://offline/ref=718A75A8D15A892E80670444ED1D89AE5A08546B324C6EEF6B33D6D536A8E45E1775626194078E93D64C44059AE337CCFCF6604E8F3A2D3BjEE6K" TargetMode="External"/><Relationship Id="rId37" Type="http://schemas.openxmlformats.org/officeDocument/2006/relationships/hyperlink" Target="consultantplus://offline/ref=718A75A8D15A892E80670444ED1D89AE5806546631406EEF6B33D6D536A8E45E1775626194078E92D14C44059AE337CCFCF6604E8F3A2D3BjEE6K" TargetMode="External"/><Relationship Id="rId40" Type="http://schemas.openxmlformats.org/officeDocument/2006/relationships/hyperlink" Target="consultantplus://offline/ref=718A75A8D15A892E80670444ED1D89AE5806546630486EEF6B33D6D536A8E45E1775626194078E90D04C44059AE337CCFCF6604E8F3A2D3BjEE6K" TargetMode="External"/><Relationship Id="rId45" Type="http://schemas.openxmlformats.org/officeDocument/2006/relationships/hyperlink" Target="consultantplus://offline/ref=718A75A8D15A892E80670444ED1D89AE5A07556533416EEF6B33D6D536A8E45E1775626194078E92D54C44059AE337CCFCF6604E8F3A2D3BjEE6K" TargetMode="External"/><Relationship Id="rId53" Type="http://schemas.openxmlformats.org/officeDocument/2006/relationships/hyperlink" Target="consultantplus://offline/ref=718A75A8D15A892E80670444ED1D89AE58065466314F6EEF6B33D6D536A8E45E1775626194078E92D84C44059AE337CCFCF6604E8F3A2D3BjEE6K" TargetMode="External"/><Relationship Id="rId58" Type="http://schemas.openxmlformats.org/officeDocument/2006/relationships/hyperlink" Target="consultantplus://offline/ref=718A75A8D15A892E80670444ED1D89AE58065466314F6EEF6B33D6D536A8E45E1775626194078E93D74C44059AE337CCFCF6604E8F3A2D3BjEE6K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718A75A8D15A892E80670444ED1D89AE58005E67304233E5636ADAD731A7BB5B1064626293198F93CF451056jDEEK" TargetMode="External"/><Relationship Id="rId23" Type="http://schemas.openxmlformats.org/officeDocument/2006/relationships/hyperlink" Target="consultantplus://offline/ref=718A75A8D15A892E80670444ED1D89AE5A08546B324C6EEF6B33D6D536A8E45E1775626194078E93D64C44059AE337CCFCF6604E8F3A2D3BjEE6K" TargetMode="External"/><Relationship Id="rId28" Type="http://schemas.openxmlformats.org/officeDocument/2006/relationships/hyperlink" Target="consultantplus://offline/ref=718A75A8D15A892E80670444ED1D89AE5806546630486EEF6B33D6D536A8E45E1775626194078E92D24C44059AE337CCFCF6604E8F3A2D3BjEE6K" TargetMode="External"/><Relationship Id="rId36" Type="http://schemas.openxmlformats.org/officeDocument/2006/relationships/hyperlink" Target="consultantplus://offline/ref=718A75A8D15A892E80670444ED1D89AE5806546630486EEF6B33D6D536A8E45E1775626194078E92D84C44059AE337CCFCF6604E8F3A2D3BjEE6K" TargetMode="External"/><Relationship Id="rId49" Type="http://schemas.openxmlformats.org/officeDocument/2006/relationships/hyperlink" Target="consultantplus://offline/ref=718A75A8D15A892E80670444ED1D89AE58065466314F6EEF6B33D6D536A8E45E1775626194078E92D44C44059AE337CCFCF6604E8F3A2D3BjEE6K" TargetMode="External"/><Relationship Id="rId57" Type="http://schemas.openxmlformats.org/officeDocument/2006/relationships/hyperlink" Target="consultantplus://offline/ref=718A75A8D15A892E80670444ED1D89AE5806546630486EEF6B33D6D536A8E45E1775626194078E95D04C44059AE337CCFCF6604E8F3A2D3BjEE6K" TargetMode="External"/><Relationship Id="rId61" Type="http://schemas.openxmlformats.org/officeDocument/2006/relationships/theme" Target="theme/theme1.xml"/><Relationship Id="rId10" Type="http://schemas.openxmlformats.org/officeDocument/2006/relationships/hyperlink" Target="consultantplus://offline/ref=718A75A8D15A892E80670444ED1D89AE58065466314E6EEF6B33D6D536A8E45E1775626194078E92D74C44059AE337CCFCF6604E8F3A2D3BjEE6K" TargetMode="External"/><Relationship Id="rId19" Type="http://schemas.openxmlformats.org/officeDocument/2006/relationships/hyperlink" Target="consultantplus://offline/ref=718A75A8D15A892E80670444ED1D89AE5806546630486EEF6B33D6D536A8E45E1775626194078E93D44C44059AE337CCFCF6604E8F3A2D3BjEE6K" TargetMode="External"/><Relationship Id="rId31" Type="http://schemas.openxmlformats.org/officeDocument/2006/relationships/hyperlink" Target="consultantplus://offline/ref=718A75A8D15A892E80670444ED1D89AE58065460374A6EEF6B33D6D536A8E45E1775626194078E96D04C44059AE337CCFCF6604E8F3A2D3BjEE6K" TargetMode="External"/><Relationship Id="rId44" Type="http://schemas.openxmlformats.org/officeDocument/2006/relationships/hyperlink" Target="consultantplus://offline/ref=718A75A8D15A892E80670444ED1D89AE58065466314F6EEF6B33D6D536A8E45E1775626194078E92D24C44059AE337CCFCF6604E8F3A2D3BjEE6K" TargetMode="External"/><Relationship Id="rId52" Type="http://schemas.openxmlformats.org/officeDocument/2006/relationships/hyperlink" Target="consultantplus://offline/ref=718A75A8D15A892E80670444ED1D89AE5806546631406EEF6B33D6D536A8E45E1775626194078E92D14C44059AE337CCFCF6604E8F3A2D3BjEE6K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18A75A8D15A892E80670444ED1D89AE5A07556533416EEF6B33D6D536A8E45E1775626194078E92D24C44059AE337CCFCF6604E8F3A2D3BjEE6K" TargetMode="External"/><Relationship Id="rId14" Type="http://schemas.openxmlformats.org/officeDocument/2006/relationships/hyperlink" Target="consultantplus://offline/ref=718A75A8D15A892E80670444ED1D89AE58005E67304233E5636ADAD731A7BB5B1064626293198F93CF451056jDEEK" TargetMode="External"/><Relationship Id="rId22" Type="http://schemas.openxmlformats.org/officeDocument/2006/relationships/hyperlink" Target="consultantplus://offline/ref=718A75A8D15A892E80670444ED1D89AE58065466314E6EEF6B33D6D536A8E45E1775626194078E92D74C44059AE337CCFCF6604E8F3A2D3BjEE6K" TargetMode="External"/><Relationship Id="rId27" Type="http://schemas.openxmlformats.org/officeDocument/2006/relationships/hyperlink" Target="consultantplus://offline/ref=718A75A8D15A892E80670444ED1D89AE58065460374A6EEF6B33D6D536A8E45E1775626194078E97D84C44059AE337CCFCF6604E8F3A2D3BjEE6K" TargetMode="External"/><Relationship Id="rId30" Type="http://schemas.openxmlformats.org/officeDocument/2006/relationships/hyperlink" Target="consultantplus://offline/ref=718A75A8D15A892E80670444ED1D89AE58065460374A6EEF6B33D6D536A8E45E1775626194078E97D84C44059AE337CCFCF6604E8F3A2D3BjEE6K" TargetMode="External"/><Relationship Id="rId35" Type="http://schemas.openxmlformats.org/officeDocument/2006/relationships/hyperlink" Target="consultantplus://offline/ref=718A75A8D15A892E80670444ED1D89AE58065460374A6EEF6B33D6D536A8E45E1775626194078E96D54C44059AE337CCFCF6604E8F3A2D3BjEE6K" TargetMode="External"/><Relationship Id="rId43" Type="http://schemas.openxmlformats.org/officeDocument/2006/relationships/hyperlink" Target="consultantplus://offline/ref=718A75A8D15A892E80670444ED1D89AE58065460374A6EEF6B33D6D536A8E45E1775626194078E95D04C44059AE337CCFCF6604E8F3A2D3BjEE6K" TargetMode="External"/><Relationship Id="rId48" Type="http://schemas.openxmlformats.org/officeDocument/2006/relationships/hyperlink" Target="consultantplus://offline/ref=718A75A8D15A892E80670444ED1D89AE58065460374A6EEF6B33D6D536A8E45E1775626194078E95D04C44059AE337CCFCF6604E8F3A2D3BjEE6K" TargetMode="External"/><Relationship Id="rId56" Type="http://schemas.openxmlformats.org/officeDocument/2006/relationships/hyperlink" Target="consultantplus://offline/ref=718A75A8D15A892E80670444ED1D89AE58065460374A6EEF6B33D6D536A8E45E1775626194078E97D84C44059AE337CCFCF6604E8F3A2D3BjEE6K" TargetMode="External"/><Relationship Id="rId8" Type="http://schemas.openxmlformats.org/officeDocument/2006/relationships/hyperlink" Target="consultantplus://offline/ref=718A75A8D15A892E80670444ED1D89AE58065466314F6EEF6B33D6D536A8E45E1775626194078E93D44C44059AE337CCFCF6604E8F3A2D3BjEE6K" TargetMode="External"/><Relationship Id="rId51" Type="http://schemas.openxmlformats.org/officeDocument/2006/relationships/hyperlink" Target="consultantplus://offline/ref=718A75A8D15A892E80670444ED1D89AE58065466314F6EEF6B33D6D536A8E45E1775626194078E92D64C44059AE337CCFCF6604E8F3A2D3BjEE6K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718A75A8D15A892E80670444ED1D89AE5806546631406EEF6B33D6D536A8E45E1775626194078E92D14C44059AE337CCFCF6604E8F3A2D3BjEE6K" TargetMode="External"/><Relationship Id="rId17" Type="http://schemas.openxmlformats.org/officeDocument/2006/relationships/hyperlink" Target="consultantplus://offline/ref=718A75A8D15A892E80670444ED1D89AE5806526136416EEF6B33D6D536A8E45E05753A6D96009092D1591254DCjBE6K" TargetMode="External"/><Relationship Id="rId25" Type="http://schemas.openxmlformats.org/officeDocument/2006/relationships/hyperlink" Target="consultantplus://offline/ref=718A75A8D15A892E80670444ED1D89AE58065460374A6EEF6B33D6D536A8E45E1775626194078E97D94C44059AE337CCFCF6604E8F3A2D3BjEE6K" TargetMode="External"/><Relationship Id="rId33" Type="http://schemas.openxmlformats.org/officeDocument/2006/relationships/hyperlink" Target="consultantplus://offline/ref=718A75A8D15A892E80670444ED1D89AE58065460374A6EEF6B33D6D536A8E45E1775626194078E96D04C44059AE337CCFCF6604E8F3A2D3BjEE6K" TargetMode="External"/><Relationship Id="rId38" Type="http://schemas.openxmlformats.org/officeDocument/2006/relationships/hyperlink" Target="consultantplus://offline/ref=718A75A8D15A892E80670444ED1D89AE58065460374A6EEF6B33D6D536A8E45E1775626194078E96D64C44059AE337CCFCF6604E8F3A2D3BjEE6K" TargetMode="External"/><Relationship Id="rId46" Type="http://schemas.openxmlformats.org/officeDocument/2006/relationships/hyperlink" Target="consultantplus://offline/ref=718A75A8D15A892E80670444ED1D89AE5806546631406EEF6B33D6D536A8E45E1775626194078E92D14C44059AE337CCFCF6604E8F3A2D3BjEE6K" TargetMode="External"/><Relationship Id="rId59" Type="http://schemas.openxmlformats.org/officeDocument/2006/relationships/hyperlink" Target="consultantplus://offline/ref=718A75A8D15A892E80670444ED1D89AE5806546630486EEF6B33D6D536A8E45E1775626194078E95D34C44059AE337CCFCF6604E8F3A2D3BjEE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3032</Words>
  <Characters>17289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Плотников</dc:creator>
  <cp:lastModifiedBy>Плотников</cp:lastModifiedBy>
  <cp:revision>1</cp:revision>
  <dcterms:created xsi:type="dcterms:W3CDTF">2020-10-27T10:04:00Z</dcterms:created>
  <dcterms:modified xsi:type="dcterms:W3CDTF">2020-10-27T10:04:00Z</dcterms:modified>
</cp:coreProperties>
</file>