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6B" w:rsidRDefault="00E7766B">
      <w:pPr>
        <w:pStyle w:val="ConsPlusTitle"/>
        <w:jc w:val="center"/>
        <w:outlineLvl w:val="0"/>
      </w:pPr>
      <w:bookmarkStart w:id="0" w:name="_GoBack"/>
      <w:bookmarkEnd w:id="0"/>
      <w:r>
        <w:t>ГУБЕРНАТОР ЯМАЛО-НЕНЕЦКОГО АВТОНОМНОГО ОКРУГА</w:t>
      </w:r>
    </w:p>
    <w:p w:rsidR="00E7766B" w:rsidRDefault="00E7766B">
      <w:pPr>
        <w:pStyle w:val="ConsPlusTitle"/>
        <w:jc w:val="center"/>
      </w:pPr>
    </w:p>
    <w:p w:rsidR="00E7766B" w:rsidRDefault="00E7766B">
      <w:pPr>
        <w:pStyle w:val="ConsPlusTitle"/>
        <w:jc w:val="center"/>
      </w:pPr>
      <w:r>
        <w:t>ПОСТАНОВЛЕНИЕ</w:t>
      </w:r>
    </w:p>
    <w:p w:rsidR="00E7766B" w:rsidRDefault="00E7766B">
      <w:pPr>
        <w:pStyle w:val="ConsPlusTitle"/>
        <w:jc w:val="center"/>
      </w:pPr>
      <w:r>
        <w:t>от 17 февраля 2011 г. N 19-ПГ</w:t>
      </w:r>
    </w:p>
    <w:p w:rsidR="00E7766B" w:rsidRDefault="00E7766B">
      <w:pPr>
        <w:pStyle w:val="ConsPlusTitle"/>
        <w:jc w:val="center"/>
      </w:pPr>
    </w:p>
    <w:p w:rsidR="00E7766B" w:rsidRDefault="00E7766B">
      <w:pPr>
        <w:pStyle w:val="ConsPlusTitle"/>
        <w:jc w:val="center"/>
      </w:pPr>
      <w:r>
        <w:t>ОБ УТВЕРЖДЕНИИ КОДЕКСА ЭТИКИ И СЛУЖЕБНОГО ПОВЕДЕНИЯ</w:t>
      </w:r>
    </w:p>
    <w:p w:rsidR="00E7766B" w:rsidRDefault="00E7766B">
      <w:pPr>
        <w:pStyle w:val="ConsPlusTitle"/>
        <w:jc w:val="center"/>
      </w:pPr>
      <w:r>
        <w:t>ГОСУДАРСТВЕННЫХ ГРАЖДАНСКИХ СЛУЖАЩИХ</w:t>
      </w:r>
    </w:p>
    <w:p w:rsidR="00E7766B" w:rsidRDefault="00E7766B">
      <w:pPr>
        <w:pStyle w:val="ConsPlusTitle"/>
        <w:jc w:val="center"/>
      </w:pPr>
      <w:r>
        <w:t>ЯМАЛО-НЕНЕЦКОГО АВТОНОМНОГО ОКРУГА</w:t>
      </w:r>
    </w:p>
    <w:p w:rsidR="00E7766B" w:rsidRDefault="00E7766B">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E7766B">
        <w:trPr>
          <w:jc w:val="center"/>
        </w:trPr>
        <w:tc>
          <w:tcPr>
            <w:tcW w:w="9860" w:type="dxa"/>
            <w:tcBorders>
              <w:top w:val="nil"/>
              <w:left w:val="single" w:sz="24" w:space="0" w:color="CED3F1"/>
              <w:bottom w:val="nil"/>
              <w:right w:val="single" w:sz="24" w:space="0" w:color="F4F3F8"/>
            </w:tcBorders>
            <w:shd w:val="clear" w:color="auto" w:fill="F4F3F8"/>
          </w:tcPr>
          <w:p w:rsidR="00E7766B" w:rsidRDefault="00E7766B">
            <w:pPr>
              <w:pStyle w:val="ConsPlusNormal"/>
              <w:jc w:val="center"/>
            </w:pPr>
            <w:r>
              <w:rPr>
                <w:color w:val="392C69"/>
              </w:rPr>
              <w:t>Список изменяющих документов</w:t>
            </w:r>
          </w:p>
          <w:p w:rsidR="00E7766B" w:rsidRDefault="00E7766B">
            <w:pPr>
              <w:pStyle w:val="ConsPlusNormal"/>
              <w:jc w:val="center"/>
            </w:pPr>
            <w:r>
              <w:rPr>
                <w:color w:val="392C69"/>
              </w:rPr>
              <w:t>(в ред. постановлений Губернатора ЯНАО</w:t>
            </w:r>
          </w:p>
          <w:p w:rsidR="00E7766B" w:rsidRDefault="00E7766B">
            <w:pPr>
              <w:pStyle w:val="ConsPlusNormal"/>
              <w:jc w:val="center"/>
            </w:pPr>
            <w:r>
              <w:rPr>
                <w:color w:val="392C69"/>
              </w:rPr>
              <w:t xml:space="preserve">от 30.09.2013 </w:t>
            </w:r>
            <w:hyperlink r:id="rId5" w:history="1">
              <w:r>
                <w:rPr>
                  <w:color w:val="0000FF"/>
                </w:rPr>
                <w:t>N 142-ПГ</w:t>
              </w:r>
            </w:hyperlink>
            <w:r>
              <w:rPr>
                <w:color w:val="392C69"/>
              </w:rPr>
              <w:t xml:space="preserve">, от 09.09.2014 </w:t>
            </w:r>
            <w:hyperlink r:id="rId6" w:history="1">
              <w:r>
                <w:rPr>
                  <w:color w:val="0000FF"/>
                </w:rPr>
                <w:t>N 122-ПГ</w:t>
              </w:r>
            </w:hyperlink>
            <w:r>
              <w:rPr>
                <w:color w:val="392C69"/>
              </w:rPr>
              <w:t>)</w:t>
            </w:r>
          </w:p>
        </w:tc>
      </w:tr>
    </w:tbl>
    <w:p w:rsidR="00E7766B" w:rsidRDefault="00E7766B">
      <w:pPr>
        <w:pStyle w:val="ConsPlusNormal"/>
        <w:jc w:val="center"/>
      </w:pPr>
    </w:p>
    <w:p w:rsidR="00E7766B" w:rsidRDefault="00E7766B">
      <w:pPr>
        <w:pStyle w:val="ConsPlusNormal"/>
        <w:ind w:firstLine="540"/>
        <w:jc w:val="both"/>
      </w:pPr>
      <w:r>
        <w:t>В целях обеспечения защиты законных прав и интересов граждан Российской Федерации, условий для добросовестного и эффективного исполнения государственными гражданскими служащими Ямало-Ненецкого автономного округа должностных обязанностей, исключения злоупотреблений на государственной гражданской службе Ямало-Ненецкого автономного округа, предотвращения случаев проявления коррупции на государственной гражданской службе Ямало-Ненецкого автономного округа постановляю:</w:t>
      </w:r>
    </w:p>
    <w:p w:rsidR="00E7766B" w:rsidRDefault="00E7766B">
      <w:pPr>
        <w:pStyle w:val="ConsPlusNormal"/>
        <w:spacing w:before="220"/>
        <w:ind w:firstLine="540"/>
        <w:jc w:val="both"/>
      </w:pPr>
      <w:r>
        <w:t xml:space="preserve">1. Утвердить прилагаемый </w:t>
      </w:r>
      <w:hyperlink w:anchor="P35" w:history="1">
        <w:r>
          <w:rPr>
            <w:color w:val="0000FF"/>
          </w:rPr>
          <w:t>Кодекс</w:t>
        </w:r>
      </w:hyperlink>
      <w:r>
        <w:t xml:space="preserve"> этики и служебного поведения государственных гражданских служащих Ямало-Ненецкого автономного округа (далее - Кодекс).</w:t>
      </w:r>
    </w:p>
    <w:p w:rsidR="00E7766B" w:rsidRDefault="00E7766B">
      <w:pPr>
        <w:pStyle w:val="ConsPlusNormal"/>
        <w:spacing w:before="220"/>
        <w:ind w:firstLine="540"/>
        <w:jc w:val="both"/>
      </w:pPr>
      <w:r>
        <w:t>2. Руководителям органов государственной власти Ямало-Ненецкого автономного округа:</w:t>
      </w:r>
    </w:p>
    <w:p w:rsidR="00E7766B" w:rsidRDefault="00E7766B">
      <w:pPr>
        <w:pStyle w:val="ConsPlusNormal"/>
        <w:spacing w:before="220"/>
        <w:ind w:firstLine="540"/>
        <w:jc w:val="both"/>
      </w:pPr>
      <w:r>
        <w:t xml:space="preserve">ознакомить государственных гражданских служащих Ямало-Ненецкого автономного округа с </w:t>
      </w:r>
      <w:hyperlink w:anchor="P35" w:history="1">
        <w:r>
          <w:rPr>
            <w:color w:val="0000FF"/>
          </w:rPr>
          <w:t>Кодексом</w:t>
        </w:r>
      </w:hyperlink>
      <w:r>
        <w:t>;</w:t>
      </w:r>
    </w:p>
    <w:p w:rsidR="00E7766B" w:rsidRDefault="00E7766B">
      <w:pPr>
        <w:pStyle w:val="ConsPlusNormal"/>
        <w:spacing w:before="220"/>
        <w:ind w:firstLine="540"/>
        <w:jc w:val="both"/>
      </w:pPr>
      <w:r>
        <w:t xml:space="preserve">включить в служебные контракты государственных гражданских служащих Ямало-Ненецкого автономного округа положения об ответственности за нарушение </w:t>
      </w:r>
      <w:hyperlink w:anchor="P35" w:history="1">
        <w:r>
          <w:rPr>
            <w:color w:val="0000FF"/>
          </w:rPr>
          <w:t>Кодекса</w:t>
        </w:r>
      </w:hyperlink>
      <w:r>
        <w:t>.</w:t>
      </w:r>
    </w:p>
    <w:p w:rsidR="00E7766B" w:rsidRDefault="00E7766B">
      <w:pPr>
        <w:pStyle w:val="ConsPlusNormal"/>
        <w:spacing w:before="220"/>
        <w:ind w:firstLine="540"/>
        <w:jc w:val="both"/>
      </w:pPr>
      <w:r>
        <w:t>3. Рекомендовать органам местного самоуправления муниципальных образований в Ямало-Ненецком автономном округе разработать, руководствуясь настоящим постановлением, и утвердить кодексы этики и служебного поведения муниципальных служащих.</w:t>
      </w:r>
    </w:p>
    <w:p w:rsidR="00E7766B" w:rsidRDefault="00E7766B">
      <w:pPr>
        <w:pStyle w:val="ConsPlusNormal"/>
        <w:spacing w:before="220"/>
        <w:ind w:firstLine="540"/>
        <w:jc w:val="both"/>
      </w:pPr>
      <w:r>
        <w:t>4. Контроль за исполнением настоящего постановления возложить на и.о. заместителя Губернатора Ямало-Ненецкого автономного округа, руководителя аппарата Губернатора Ямало-Ненецкого автономного округа Фиголь Н.В.</w:t>
      </w:r>
    </w:p>
    <w:p w:rsidR="00E7766B" w:rsidRDefault="00E7766B">
      <w:pPr>
        <w:pStyle w:val="ConsPlusNormal"/>
        <w:jc w:val="both"/>
      </w:pPr>
      <w:r>
        <w:t xml:space="preserve">(в ред. </w:t>
      </w:r>
      <w:hyperlink r:id="rId7" w:history="1">
        <w:r>
          <w:rPr>
            <w:color w:val="0000FF"/>
          </w:rPr>
          <w:t>постановления</w:t>
        </w:r>
      </w:hyperlink>
      <w:r>
        <w:t xml:space="preserve"> Губернатора ЯНАО от 09.09.2014 N 122-ПГ)</w:t>
      </w:r>
    </w:p>
    <w:p w:rsidR="00E7766B" w:rsidRDefault="00E7766B">
      <w:pPr>
        <w:pStyle w:val="ConsPlusNormal"/>
        <w:ind w:firstLine="540"/>
        <w:jc w:val="both"/>
      </w:pPr>
    </w:p>
    <w:p w:rsidR="00E7766B" w:rsidRDefault="00E7766B">
      <w:pPr>
        <w:pStyle w:val="ConsPlusNormal"/>
        <w:jc w:val="right"/>
      </w:pPr>
      <w:r>
        <w:t>Губернатор</w:t>
      </w:r>
    </w:p>
    <w:p w:rsidR="00E7766B" w:rsidRDefault="00E7766B">
      <w:pPr>
        <w:pStyle w:val="ConsPlusNormal"/>
        <w:jc w:val="right"/>
      </w:pPr>
      <w:r>
        <w:t>Ямало-Ненецкого автономного округа</w:t>
      </w:r>
    </w:p>
    <w:p w:rsidR="00E7766B" w:rsidRDefault="00E7766B">
      <w:pPr>
        <w:pStyle w:val="ConsPlusNormal"/>
        <w:jc w:val="right"/>
      </w:pPr>
      <w:r>
        <w:t>Д.Н.КОБЫЛКИН</w:t>
      </w:r>
    </w:p>
    <w:p w:rsidR="00E7766B" w:rsidRDefault="00E7766B">
      <w:pPr>
        <w:pStyle w:val="ConsPlusNormal"/>
        <w:jc w:val="right"/>
      </w:pPr>
    </w:p>
    <w:p w:rsidR="00E7766B" w:rsidRDefault="00E7766B">
      <w:pPr>
        <w:pStyle w:val="ConsPlusNormal"/>
        <w:jc w:val="right"/>
      </w:pPr>
    </w:p>
    <w:p w:rsidR="00E7766B" w:rsidRDefault="00E7766B">
      <w:pPr>
        <w:pStyle w:val="ConsPlusNormal"/>
        <w:jc w:val="right"/>
      </w:pPr>
    </w:p>
    <w:p w:rsidR="00E7766B" w:rsidRDefault="00E7766B">
      <w:pPr>
        <w:pStyle w:val="ConsPlusNormal"/>
        <w:jc w:val="right"/>
      </w:pPr>
    </w:p>
    <w:p w:rsidR="00E7766B" w:rsidRDefault="00E7766B">
      <w:pPr>
        <w:pStyle w:val="ConsPlusNormal"/>
        <w:jc w:val="right"/>
      </w:pPr>
    </w:p>
    <w:p w:rsidR="00E7766B" w:rsidRDefault="00E7766B">
      <w:pPr>
        <w:pStyle w:val="ConsPlusNormal"/>
        <w:jc w:val="right"/>
        <w:outlineLvl w:val="0"/>
      </w:pPr>
      <w:r>
        <w:t>Утвержден</w:t>
      </w:r>
    </w:p>
    <w:p w:rsidR="00E7766B" w:rsidRDefault="00E7766B">
      <w:pPr>
        <w:pStyle w:val="ConsPlusNormal"/>
        <w:jc w:val="right"/>
      </w:pPr>
      <w:r>
        <w:t>постановлением Губернатора</w:t>
      </w:r>
    </w:p>
    <w:p w:rsidR="00E7766B" w:rsidRDefault="00E7766B">
      <w:pPr>
        <w:pStyle w:val="ConsPlusNormal"/>
        <w:jc w:val="right"/>
      </w:pPr>
      <w:r>
        <w:t>Ямало-Ненецкого автономного округа</w:t>
      </w:r>
    </w:p>
    <w:p w:rsidR="00E7766B" w:rsidRDefault="00E7766B">
      <w:pPr>
        <w:pStyle w:val="ConsPlusNormal"/>
        <w:jc w:val="right"/>
      </w:pPr>
      <w:r>
        <w:t>от 17 февраля 2011 года N 19-ПГ</w:t>
      </w:r>
    </w:p>
    <w:p w:rsidR="00E7766B" w:rsidRDefault="00E7766B">
      <w:pPr>
        <w:pStyle w:val="ConsPlusNormal"/>
        <w:jc w:val="center"/>
      </w:pPr>
    </w:p>
    <w:p w:rsidR="00E7766B" w:rsidRDefault="00E7766B">
      <w:pPr>
        <w:pStyle w:val="ConsPlusTitle"/>
        <w:jc w:val="center"/>
      </w:pPr>
      <w:bookmarkStart w:id="1" w:name="P35"/>
      <w:bookmarkEnd w:id="1"/>
      <w:r>
        <w:t>КОДЕКС</w:t>
      </w:r>
    </w:p>
    <w:p w:rsidR="00E7766B" w:rsidRDefault="00E7766B">
      <w:pPr>
        <w:pStyle w:val="ConsPlusTitle"/>
        <w:jc w:val="center"/>
      </w:pPr>
      <w:r>
        <w:lastRenderedPageBreak/>
        <w:t>ЭТИКИ И СЛУЖЕБНОГО ПОВЕДЕНИЯ</w:t>
      </w:r>
    </w:p>
    <w:p w:rsidR="00E7766B" w:rsidRDefault="00E7766B">
      <w:pPr>
        <w:pStyle w:val="ConsPlusTitle"/>
        <w:jc w:val="center"/>
      </w:pPr>
      <w:r>
        <w:t>ГОСУДАРСТВЕННЫХ ГРАЖДАНСКИХ СЛУЖАЩИХ</w:t>
      </w:r>
    </w:p>
    <w:p w:rsidR="00E7766B" w:rsidRDefault="00E7766B">
      <w:pPr>
        <w:pStyle w:val="ConsPlusTitle"/>
        <w:jc w:val="center"/>
      </w:pPr>
      <w:r>
        <w:t>ЯМАЛО-НЕНЕЦКОГО АВТОНОМНОГО ОКРУГА</w:t>
      </w:r>
    </w:p>
    <w:p w:rsidR="00E7766B" w:rsidRDefault="00E7766B">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E7766B">
        <w:trPr>
          <w:jc w:val="center"/>
        </w:trPr>
        <w:tc>
          <w:tcPr>
            <w:tcW w:w="9860" w:type="dxa"/>
            <w:tcBorders>
              <w:top w:val="nil"/>
              <w:left w:val="single" w:sz="24" w:space="0" w:color="CED3F1"/>
              <w:bottom w:val="nil"/>
              <w:right w:val="single" w:sz="24" w:space="0" w:color="F4F3F8"/>
            </w:tcBorders>
            <w:shd w:val="clear" w:color="auto" w:fill="F4F3F8"/>
          </w:tcPr>
          <w:p w:rsidR="00E7766B" w:rsidRDefault="00E7766B">
            <w:pPr>
              <w:pStyle w:val="ConsPlusNormal"/>
              <w:jc w:val="center"/>
            </w:pPr>
            <w:r>
              <w:rPr>
                <w:color w:val="392C69"/>
              </w:rPr>
              <w:t>Список изменяющих документов</w:t>
            </w:r>
          </w:p>
          <w:p w:rsidR="00E7766B" w:rsidRDefault="00E7766B">
            <w:pPr>
              <w:pStyle w:val="ConsPlusNormal"/>
              <w:jc w:val="center"/>
            </w:pPr>
            <w:r>
              <w:rPr>
                <w:color w:val="392C69"/>
              </w:rPr>
              <w:t>(в ред. постановлений Губернатора ЯНАО</w:t>
            </w:r>
          </w:p>
          <w:p w:rsidR="00E7766B" w:rsidRDefault="00E7766B">
            <w:pPr>
              <w:pStyle w:val="ConsPlusNormal"/>
              <w:jc w:val="center"/>
            </w:pPr>
            <w:r>
              <w:rPr>
                <w:color w:val="392C69"/>
              </w:rPr>
              <w:t xml:space="preserve">от 30.09.2013 </w:t>
            </w:r>
            <w:hyperlink r:id="rId8" w:history="1">
              <w:r>
                <w:rPr>
                  <w:color w:val="0000FF"/>
                </w:rPr>
                <w:t>N 142-ПГ</w:t>
              </w:r>
            </w:hyperlink>
            <w:r>
              <w:rPr>
                <w:color w:val="392C69"/>
              </w:rPr>
              <w:t xml:space="preserve">, от 09.09.2014 </w:t>
            </w:r>
            <w:hyperlink r:id="rId9" w:history="1">
              <w:r>
                <w:rPr>
                  <w:color w:val="0000FF"/>
                </w:rPr>
                <w:t>N 122-ПГ</w:t>
              </w:r>
            </w:hyperlink>
            <w:r>
              <w:rPr>
                <w:color w:val="392C69"/>
              </w:rPr>
              <w:t>)</w:t>
            </w:r>
          </w:p>
        </w:tc>
      </w:tr>
    </w:tbl>
    <w:p w:rsidR="00E7766B" w:rsidRDefault="00E7766B">
      <w:pPr>
        <w:pStyle w:val="ConsPlusNormal"/>
        <w:ind w:firstLine="540"/>
        <w:jc w:val="both"/>
      </w:pPr>
    </w:p>
    <w:p w:rsidR="00E7766B" w:rsidRDefault="00E7766B">
      <w:pPr>
        <w:pStyle w:val="ConsPlusNormal"/>
        <w:jc w:val="center"/>
        <w:outlineLvl w:val="1"/>
      </w:pPr>
      <w:r>
        <w:t>I. Общие положения</w:t>
      </w:r>
    </w:p>
    <w:p w:rsidR="00E7766B" w:rsidRDefault="00E7766B">
      <w:pPr>
        <w:pStyle w:val="ConsPlusNormal"/>
        <w:ind w:firstLine="540"/>
        <w:jc w:val="both"/>
      </w:pPr>
    </w:p>
    <w:p w:rsidR="00E7766B" w:rsidRDefault="00E7766B">
      <w:pPr>
        <w:pStyle w:val="ConsPlusNormal"/>
        <w:ind w:firstLine="540"/>
        <w:jc w:val="both"/>
      </w:pPr>
      <w:r>
        <w:t>1.1. Настоящий Кодекс представляет собой свод общих принципов профессиональной служебной этики и основных правил служебного поведения, которыми надлежит руководствоваться государственным гражданским служащим Ямало-Ненецкого автономного округа (далее - гражданские служащие, автономный округ), независимо от замещаемой должности.</w:t>
      </w:r>
    </w:p>
    <w:p w:rsidR="00E7766B" w:rsidRDefault="00E7766B">
      <w:pPr>
        <w:pStyle w:val="ConsPlusNormal"/>
        <w:spacing w:before="220"/>
        <w:ind w:firstLine="540"/>
        <w:jc w:val="both"/>
      </w:pPr>
      <w:r>
        <w:t xml:space="preserve">1.2. Настоящий Кодекс основан на положениях </w:t>
      </w:r>
      <w:hyperlink r:id="rId10" w:history="1">
        <w:r>
          <w:rPr>
            <w:color w:val="0000FF"/>
          </w:rPr>
          <w:t>Конституции</w:t>
        </w:r>
      </w:hyperlink>
      <w:r>
        <w:t xml:space="preserve"> Российской Федерации, Федеральных законов от 27 мая 2003 года </w:t>
      </w:r>
      <w:hyperlink r:id="rId11" w:history="1">
        <w:r>
          <w:rPr>
            <w:color w:val="0000FF"/>
          </w:rPr>
          <w:t>N 58-ФЗ</w:t>
        </w:r>
      </w:hyperlink>
      <w:r>
        <w:t xml:space="preserve"> "О системе государственной службы Российской Федерации", от 27 июля 2004 года </w:t>
      </w:r>
      <w:hyperlink r:id="rId12" w:history="1">
        <w:r>
          <w:rPr>
            <w:color w:val="0000FF"/>
          </w:rPr>
          <w:t>N 79-ФЗ</w:t>
        </w:r>
      </w:hyperlink>
      <w:r>
        <w:t xml:space="preserve"> "О государственной гражданской службе Российской Федерации", от 25 декабря 2008 года </w:t>
      </w:r>
      <w:hyperlink r:id="rId13" w:history="1">
        <w:r>
          <w:rPr>
            <w:color w:val="0000FF"/>
          </w:rPr>
          <w:t>N 273-ФЗ</w:t>
        </w:r>
      </w:hyperlink>
      <w:r>
        <w:t xml:space="preserve"> "О противодействии коррупции", </w:t>
      </w:r>
      <w:hyperlink r:id="rId14" w:history="1">
        <w:r>
          <w:rPr>
            <w:color w:val="0000FF"/>
          </w:rPr>
          <w:t>Указа</w:t>
        </w:r>
      </w:hyperlink>
      <w:r>
        <w:t xml:space="preserve"> Президента Российской Федерации от 12 августа 2002 года N 885 "Об утверждении общих принципов служебного поведения государственных служащих", Законов автономного округа от 29 марта 2005 года </w:t>
      </w:r>
      <w:hyperlink r:id="rId15" w:history="1">
        <w:r>
          <w:rPr>
            <w:color w:val="0000FF"/>
          </w:rPr>
          <w:t>N 26-ЗАО</w:t>
        </w:r>
      </w:hyperlink>
      <w:r>
        <w:t xml:space="preserve"> "О государственной гражданской службе Ямало-Ненецкого автономного округа", 4 марта 2009 года </w:t>
      </w:r>
      <w:hyperlink r:id="rId16" w:history="1">
        <w:r>
          <w:rPr>
            <w:color w:val="0000FF"/>
          </w:rPr>
          <w:t>N 10-ЗАО</w:t>
        </w:r>
      </w:hyperlink>
      <w:r>
        <w:t xml:space="preserve"> "О противодействии коррупции в Ямало-Ненецком автономном округе", иных нормативных правовых актах Российской Федерации и автономного округа, а также на общепризнанных нравственных принципах и нормах российского общества и государства.</w:t>
      </w:r>
    </w:p>
    <w:p w:rsidR="00E7766B" w:rsidRDefault="00E7766B">
      <w:pPr>
        <w:pStyle w:val="ConsPlusNormal"/>
        <w:spacing w:before="220"/>
        <w:ind w:firstLine="540"/>
        <w:jc w:val="both"/>
      </w:pPr>
      <w:r>
        <w:t>1.3. Целью настоящего Кодекса является установление этических норм и правил служебного поведения гражданских служащих для достойного выполнения ими своей профессиональной деятельности, а также содействие укреплению авторитета гражданского служащего, доверия граждан к органам государственной власти автономного округа (далее - государственные органы) и обеспечение единой нравственно-нормативной основы поведения гражданских служащих.</w:t>
      </w:r>
    </w:p>
    <w:p w:rsidR="00E7766B" w:rsidRDefault="00E7766B">
      <w:pPr>
        <w:pStyle w:val="ConsPlusNormal"/>
        <w:spacing w:before="220"/>
        <w:ind w:firstLine="540"/>
        <w:jc w:val="both"/>
      </w:pPr>
      <w:r>
        <w:t>Кодекс призван повысить эффективность выполнения гражданскими служащими своих должностных обязанностей.</w:t>
      </w:r>
    </w:p>
    <w:p w:rsidR="00E7766B" w:rsidRDefault="00E7766B">
      <w:pPr>
        <w:pStyle w:val="ConsPlusNormal"/>
        <w:spacing w:before="220"/>
        <w:ind w:firstLine="540"/>
        <w:jc w:val="both"/>
      </w:pPr>
      <w:r>
        <w:t>1.4. Кодекс:</w:t>
      </w:r>
    </w:p>
    <w:p w:rsidR="00E7766B" w:rsidRDefault="00E7766B">
      <w:pPr>
        <w:pStyle w:val="ConsPlusNormal"/>
        <w:spacing w:before="220"/>
        <w:ind w:firstLine="540"/>
        <w:jc w:val="both"/>
      </w:pPr>
      <w:r>
        <w:t>а) служит основой для формирования должной морали в сфере государственной гражданской службы, уважительного отношения к государственной гражданской службе в общественном сознании;</w:t>
      </w:r>
    </w:p>
    <w:p w:rsidR="00E7766B" w:rsidRDefault="00E7766B">
      <w:pPr>
        <w:pStyle w:val="ConsPlusNormal"/>
        <w:spacing w:before="220"/>
        <w:ind w:firstLine="540"/>
        <w:jc w:val="both"/>
      </w:pPr>
      <w:r>
        <w:t>б) выступает как институт общественного сознания и нравственности гражданских служащих, их самоконтроля;</w:t>
      </w:r>
    </w:p>
    <w:p w:rsidR="00E7766B" w:rsidRDefault="00E7766B">
      <w:pPr>
        <w:pStyle w:val="ConsPlusNormal"/>
        <w:spacing w:before="220"/>
        <w:ind w:firstLine="540"/>
        <w:jc w:val="both"/>
      </w:pPr>
      <w:r>
        <w:t>в) содержит обязательные для исполнения нравственно-этические предписания, регламентирующие служебное поведение гражданских служащих;</w:t>
      </w:r>
    </w:p>
    <w:p w:rsidR="00E7766B" w:rsidRDefault="00E7766B">
      <w:pPr>
        <w:pStyle w:val="ConsPlusNormal"/>
        <w:spacing w:before="220"/>
        <w:ind w:firstLine="540"/>
        <w:jc w:val="both"/>
      </w:pPr>
      <w:r>
        <w:t>г) определяет профессионально-этический стандарт антикоррупционного поведения гражданского служащего.</w:t>
      </w:r>
    </w:p>
    <w:p w:rsidR="00E7766B" w:rsidRDefault="00E7766B">
      <w:pPr>
        <w:pStyle w:val="ConsPlusNormal"/>
        <w:spacing w:before="220"/>
        <w:ind w:firstLine="540"/>
        <w:jc w:val="both"/>
      </w:pPr>
      <w:r>
        <w:t>1.5. Гражданин Российской Федерации (далее - гражданин, граждане), поступающий на государственную гражданскую службу автономного округа (далее - гражданская служба), знакомится с положениями настоящего Кодекса и соблюдает их в процессе своей служебной деятельности.</w:t>
      </w:r>
    </w:p>
    <w:p w:rsidR="00E7766B" w:rsidRDefault="00E7766B">
      <w:pPr>
        <w:pStyle w:val="ConsPlusNormal"/>
        <w:spacing w:before="220"/>
        <w:ind w:firstLine="540"/>
        <w:jc w:val="both"/>
      </w:pPr>
      <w:r>
        <w:t xml:space="preserve">1.6. Каждый гражданский служащий должен принимать все необходимые меры для соблюдения положений настоящего Кодекса, а каждый гражданин вправе ожидать от гражданского служащего </w:t>
      </w:r>
      <w:r>
        <w:lastRenderedPageBreak/>
        <w:t>поведения в отношениях с ним в соответствии с положениями настоящего Кодекса.</w:t>
      </w:r>
    </w:p>
    <w:p w:rsidR="00E7766B" w:rsidRDefault="00E7766B">
      <w:pPr>
        <w:pStyle w:val="ConsPlusNormal"/>
        <w:spacing w:before="220"/>
        <w:ind w:firstLine="540"/>
        <w:jc w:val="both"/>
      </w:pPr>
      <w:r>
        <w:t>1.7. Знание и соблюдение гражданским служащим положений Кодекса является одним из критериев оценки качества его профессиональной деятельности и служебного поведения.</w:t>
      </w:r>
    </w:p>
    <w:p w:rsidR="00E7766B" w:rsidRDefault="00E7766B">
      <w:pPr>
        <w:pStyle w:val="ConsPlusNormal"/>
        <w:ind w:firstLine="540"/>
        <w:jc w:val="both"/>
      </w:pPr>
    </w:p>
    <w:p w:rsidR="00E7766B" w:rsidRDefault="00E7766B">
      <w:pPr>
        <w:pStyle w:val="ConsPlusNormal"/>
        <w:jc w:val="center"/>
        <w:outlineLvl w:val="1"/>
      </w:pPr>
      <w:r>
        <w:t>II. Основные принципы и правила служебного поведения,</w:t>
      </w:r>
    </w:p>
    <w:p w:rsidR="00E7766B" w:rsidRDefault="00E7766B">
      <w:pPr>
        <w:pStyle w:val="ConsPlusNormal"/>
        <w:jc w:val="center"/>
      </w:pPr>
      <w:r>
        <w:t>которыми надлежит руководствоваться гражданским служащим</w:t>
      </w:r>
    </w:p>
    <w:p w:rsidR="00E7766B" w:rsidRDefault="00E7766B">
      <w:pPr>
        <w:pStyle w:val="ConsPlusNormal"/>
        <w:ind w:firstLine="540"/>
        <w:jc w:val="both"/>
      </w:pPr>
    </w:p>
    <w:p w:rsidR="00E7766B" w:rsidRDefault="00E7766B">
      <w:pPr>
        <w:pStyle w:val="ConsPlusNormal"/>
        <w:jc w:val="center"/>
        <w:outlineLvl w:val="2"/>
      </w:pPr>
      <w:r>
        <w:t>Основные принципы служебного поведения гражданских служащих</w:t>
      </w:r>
    </w:p>
    <w:p w:rsidR="00E7766B" w:rsidRDefault="00E7766B">
      <w:pPr>
        <w:pStyle w:val="ConsPlusNormal"/>
        <w:ind w:firstLine="540"/>
        <w:jc w:val="both"/>
      </w:pPr>
    </w:p>
    <w:p w:rsidR="00E7766B" w:rsidRDefault="00E7766B">
      <w:pPr>
        <w:pStyle w:val="ConsPlusNormal"/>
        <w:ind w:firstLine="540"/>
        <w:jc w:val="both"/>
      </w:pPr>
      <w:r>
        <w:t>2.1. Основные принципы служебного поведения гражданских служащих являются основой поведения граждан в связи с нахождением их на гражданской службе.</w:t>
      </w:r>
    </w:p>
    <w:p w:rsidR="00E7766B" w:rsidRDefault="00E7766B">
      <w:pPr>
        <w:pStyle w:val="ConsPlusNormal"/>
        <w:spacing w:before="220"/>
        <w:ind w:firstLine="540"/>
        <w:jc w:val="both"/>
      </w:pPr>
      <w:r>
        <w:t>2.2. Основными принципами служебного поведения гражданских служащих являются:</w:t>
      </w:r>
    </w:p>
    <w:p w:rsidR="00E7766B" w:rsidRDefault="00E7766B">
      <w:pPr>
        <w:pStyle w:val="ConsPlusNormal"/>
        <w:spacing w:before="220"/>
        <w:ind w:firstLine="540"/>
        <w:jc w:val="both"/>
      </w:pPr>
      <w:r>
        <w:t>а) принцип патриотизма;</w:t>
      </w:r>
    </w:p>
    <w:p w:rsidR="00E7766B" w:rsidRDefault="00E7766B">
      <w:pPr>
        <w:pStyle w:val="ConsPlusNormal"/>
        <w:spacing w:before="220"/>
        <w:ind w:firstLine="540"/>
        <w:jc w:val="both"/>
      </w:pPr>
      <w:r>
        <w:t>б) принцип справедливости;</w:t>
      </w:r>
    </w:p>
    <w:p w:rsidR="00E7766B" w:rsidRDefault="00E7766B">
      <w:pPr>
        <w:pStyle w:val="ConsPlusNormal"/>
        <w:spacing w:before="220"/>
        <w:ind w:firstLine="540"/>
        <w:jc w:val="both"/>
      </w:pPr>
      <w:r>
        <w:t>в) принцип приоритета прав и свобод человека и гражданина;</w:t>
      </w:r>
    </w:p>
    <w:p w:rsidR="00E7766B" w:rsidRDefault="00E7766B">
      <w:pPr>
        <w:pStyle w:val="ConsPlusNormal"/>
        <w:spacing w:before="220"/>
        <w:ind w:firstLine="540"/>
        <w:jc w:val="both"/>
      </w:pPr>
      <w:r>
        <w:t>г) принцип законности;</w:t>
      </w:r>
    </w:p>
    <w:p w:rsidR="00E7766B" w:rsidRDefault="00E7766B">
      <w:pPr>
        <w:pStyle w:val="ConsPlusNormal"/>
        <w:spacing w:before="220"/>
        <w:ind w:firstLine="540"/>
        <w:jc w:val="both"/>
      </w:pPr>
      <w:r>
        <w:t>д) принцип объективности;</w:t>
      </w:r>
    </w:p>
    <w:p w:rsidR="00E7766B" w:rsidRDefault="00E7766B">
      <w:pPr>
        <w:pStyle w:val="ConsPlusNormal"/>
        <w:spacing w:before="220"/>
        <w:ind w:firstLine="540"/>
        <w:jc w:val="both"/>
      </w:pPr>
      <w:r>
        <w:t>е) принцип компетентности и профессионализма;</w:t>
      </w:r>
    </w:p>
    <w:p w:rsidR="00E7766B" w:rsidRDefault="00E7766B">
      <w:pPr>
        <w:pStyle w:val="ConsPlusNormal"/>
        <w:spacing w:before="220"/>
        <w:ind w:firstLine="540"/>
        <w:jc w:val="both"/>
      </w:pPr>
      <w:r>
        <w:t>ж) принцип субординации;</w:t>
      </w:r>
    </w:p>
    <w:p w:rsidR="00E7766B" w:rsidRDefault="00E7766B">
      <w:pPr>
        <w:pStyle w:val="ConsPlusNormal"/>
        <w:spacing w:before="220"/>
        <w:ind w:firstLine="540"/>
        <w:jc w:val="both"/>
      </w:pPr>
      <w:r>
        <w:t>з) принцип политической нейтральности;</w:t>
      </w:r>
    </w:p>
    <w:p w:rsidR="00E7766B" w:rsidRDefault="00E7766B">
      <w:pPr>
        <w:pStyle w:val="ConsPlusNormal"/>
        <w:spacing w:before="220"/>
        <w:ind w:firstLine="540"/>
        <w:jc w:val="both"/>
      </w:pPr>
      <w:r>
        <w:t>и) принцип нейтральности и беспристрастности;</w:t>
      </w:r>
    </w:p>
    <w:p w:rsidR="00E7766B" w:rsidRDefault="00E7766B">
      <w:pPr>
        <w:pStyle w:val="ConsPlusNormal"/>
        <w:spacing w:before="220"/>
        <w:ind w:firstLine="540"/>
        <w:jc w:val="both"/>
      </w:pPr>
      <w:r>
        <w:t>к) принцип прозрачности и открытости деятельности.</w:t>
      </w:r>
    </w:p>
    <w:p w:rsidR="00E7766B" w:rsidRDefault="00E7766B">
      <w:pPr>
        <w:pStyle w:val="ConsPlusNormal"/>
        <w:spacing w:before="220"/>
        <w:ind w:firstLine="540"/>
        <w:jc w:val="both"/>
      </w:pPr>
      <w:r>
        <w:t>2.3. В целях обеспечения реализации основных принципов служебного поведения гражданский служащий, сознавая ответственность перед государством, обществом и гражданами, призван:</w:t>
      </w:r>
    </w:p>
    <w:p w:rsidR="00E7766B" w:rsidRDefault="00E7766B">
      <w:pPr>
        <w:pStyle w:val="ConsPlusNormal"/>
        <w:spacing w:before="220"/>
        <w:ind w:firstLine="540"/>
        <w:jc w:val="both"/>
      </w:pPr>
      <w:r>
        <w:t>а)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rsidR="00E7766B" w:rsidRDefault="00E7766B">
      <w:pPr>
        <w:pStyle w:val="ConsPlusNormal"/>
        <w:spacing w:before="220"/>
        <w:ind w:firstLine="540"/>
        <w:jc w:val="both"/>
      </w:pPr>
      <w:r>
        <w:t>б) исходить из того, что признание, соблюдение и защита прав и свобод человека и гражданина определяют основной смысл и содержание деятельности государственных органов и гражданских служащих;</w:t>
      </w:r>
    </w:p>
    <w:p w:rsidR="00E7766B" w:rsidRDefault="00E7766B">
      <w:pPr>
        <w:pStyle w:val="ConsPlusNormal"/>
        <w:spacing w:before="220"/>
        <w:ind w:firstLine="540"/>
        <w:jc w:val="both"/>
      </w:pPr>
      <w:r>
        <w:t>в) при исполнении должностных обязанностей действовать в интересах автономного округа и отстаивать государственные интересы, утверждая базовые общественные ценности;</w:t>
      </w:r>
    </w:p>
    <w:p w:rsidR="00E7766B" w:rsidRDefault="00E7766B">
      <w:pPr>
        <w:pStyle w:val="ConsPlusNormal"/>
        <w:spacing w:before="220"/>
        <w:ind w:firstLine="540"/>
        <w:jc w:val="both"/>
      </w:pPr>
      <w:r>
        <w:t>г) осуществлять свою деятельность в пределах полномочий соответствующего государственного органа;</w:t>
      </w:r>
    </w:p>
    <w:p w:rsidR="00E7766B" w:rsidRDefault="00E7766B">
      <w:pPr>
        <w:pStyle w:val="ConsPlusNormal"/>
        <w:spacing w:before="220"/>
        <w:ind w:firstLine="540"/>
        <w:jc w:val="both"/>
      </w:pPr>
      <w:r>
        <w:t>д)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E7766B" w:rsidRDefault="00E7766B">
      <w:pPr>
        <w:pStyle w:val="ConsPlusNormal"/>
        <w:spacing w:before="220"/>
        <w:ind w:firstLine="540"/>
        <w:jc w:val="both"/>
      </w:pPr>
      <w:r>
        <w:t>е)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7766B" w:rsidRDefault="00E7766B">
      <w:pPr>
        <w:pStyle w:val="ConsPlusNormal"/>
        <w:spacing w:before="220"/>
        <w:ind w:firstLine="540"/>
        <w:jc w:val="both"/>
      </w:pPr>
      <w:r>
        <w:lastRenderedPageBreak/>
        <w:t>ж) соблюдать установленные федеральными законами ограничения и запреты, исполнять обязанности, связанные с прохождением гражданской службы;</w:t>
      </w:r>
    </w:p>
    <w:p w:rsidR="00E7766B" w:rsidRDefault="00E7766B">
      <w:pPr>
        <w:pStyle w:val="ConsPlusNormal"/>
        <w:spacing w:before="220"/>
        <w:ind w:firstLine="540"/>
        <w:jc w:val="both"/>
      </w:pPr>
      <w:r>
        <w:t>з) соблюдать нейтральность, исключающую возможность влияния на их служебную деятельность решений политических партий, иных общественных объединений;</w:t>
      </w:r>
    </w:p>
    <w:p w:rsidR="00E7766B" w:rsidRDefault="00E7766B">
      <w:pPr>
        <w:pStyle w:val="ConsPlusNormal"/>
        <w:spacing w:before="220"/>
        <w:ind w:firstLine="540"/>
        <w:jc w:val="both"/>
      </w:pPr>
      <w:r>
        <w:t>и) соблюдать нормы служебной, профессиональной этики и правила делового поведения;</w:t>
      </w:r>
    </w:p>
    <w:p w:rsidR="00E7766B" w:rsidRDefault="00E7766B">
      <w:pPr>
        <w:pStyle w:val="ConsPlusNormal"/>
        <w:spacing w:before="220"/>
        <w:ind w:firstLine="540"/>
        <w:jc w:val="both"/>
      </w:pPr>
      <w:r>
        <w:t>к) проявлять корректность, вежливость, доброжелательность и внимательность в обращении с гражданами и должностными лицами;</w:t>
      </w:r>
    </w:p>
    <w:p w:rsidR="00E7766B" w:rsidRDefault="00E7766B">
      <w:pPr>
        <w:pStyle w:val="ConsPlusNormal"/>
        <w:spacing w:before="220"/>
        <w:ind w:firstLine="540"/>
        <w:jc w:val="both"/>
      </w:pPr>
      <w:r>
        <w:t>л) соблюдать субординацию в отношениях с другими гражданскими служащими;</w:t>
      </w:r>
    </w:p>
    <w:p w:rsidR="00E7766B" w:rsidRDefault="00E7766B">
      <w:pPr>
        <w:pStyle w:val="ConsPlusNormal"/>
        <w:spacing w:before="220"/>
        <w:ind w:firstLine="540"/>
        <w:jc w:val="both"/>
      </w:pPr>
      <w:r>
        <w:t>м) проявлять терпимость и уважение к обычаям и традициям народов России,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E7766B" w:rsidRDefault="00E7766B">
      <w:pPr>
        <w:pStyle w:val="ConsPlusNormal"/>
        <w:spacing w:before="220"/>
        <w:ind w:firstLine="540"/>
        <w:jc w:val="both"/>
      </w:pPr>
      <w:r>
        <w:t>н) воздерживаться от поведения, которое могло бы вызвать сомнение в объективном исполнении гражданскими служащими должностных обязанностей, а также избегать конфликтных ситуаций, способных нанести ущерб их репутации или авторитету государственного органа;</w:t>
      </w:r>
    </w:p>
    <w:p w:rsidR="00E7766B" w:rsidRDefault="00E7766B">
      <w:pPr>
        <w:pStyle w:val="ConsPlusNormal"/>
        <w:spacing w:before="220"/>
        <w:ind w:firstLine="540"/>
        <w:jc w:val="both"/>
      </w:pPr>
      <w:r>
        <w:t>о) принимать предусмотренные федеральным законодательством и законодательством автономного округа меры по недопущению возникновения конфликтов интересов и урегулированию возникших конфликтов интересов;</w:t>
      </w:r>
    </w:p>
    <w:p w:rsidR="00E7766B" w:rsidRDefault="00E7766B">
      <w:pPr>
        <w:pStyle w:val="ConsPlusNormal"/>
        <w:spacing w:before="220"/>
        <w:ind w:firstLine="540"/>
        <w:jc w:val="both"/>
      </w:pPr>
      <w:r>
        <w:t>п) не использовать служебное положение для оказания влияния на деятельность государственных органов, организаций, должностных лиц, гражданских служащих и граждан при решении вопросов личного характера;</w:t>
      </w:r>
    </w:p>
    <w:p w:rsidR="00E7766B" w:rsidRDefault="00E7766B">
      <w:pPr>
        <w:pStyle w:val="ConsPlusNormal"/>
        <w:spacing w:before="220"/>
        <w:ind w:firstLine="540"/>
        <w:jc w:val="both"/>
      </w:pPr>
      <w:r>
        <w:t>р) воздерживаться от публичных высказываний, суждений и оценок в отношении деятельности государственных органов, их руководителей, если это не входит в должностные обязанности гражданского служащего, от комментариев в средствах массовой информации, в том числе в информационно-телекоммуникационной сети "Интернет", способных нанести ущерб репутации гражданского служащего или авторитету государственного органа, а также проявлять сдержанное и корректное отношение к публичной критике в адрес государственных органов, их руководителей;</w:t>
      </w:r>
    </w:p>
    <w:p w:rsidR="00E7766B" w:rsidRDefault="00E7766B">
      <w:pPr>
        <w:pStyle w:val="ConsPlusNormal"/>
        <w:jc w:val="both"/>
      </w:pPr>
      <w:r>
        <w:t xml:space="preserve">(пп. "р" в ред. </w:t>
      </w:r>
      <w:hyperlink r:id="rId17" w:history="1">
        <w:r>
          <w:rPr>
            <w:color w:val="0000FF"/>
          </w:rPr>
          <w:t>постановления</w:t>
        </w:r>
      </w:hyperlink>
      <w:r>
        <w:t xml:space="preserve"> Губернатора ЯНАО от 09.09.2014 N 122-ПГ)</w:t>
      </w:r>
    </w:p>
    <w:p w:rsidR="00E7766B" w:rsidRDefault="00E7766B">
      <w:pPr>
        <w:pStyle w:val="ConsPlusNormal"/>
        <w:spacing w:before="220"/>
        <w:ind w:firstLine="540"/>
        <w:jc w:val="both"/>
      </w:pPr>
      <w:r>
        <w:t>с) соблюдать установленные в государственном органе правила публичных выступлений и представления служебной информации;</w:t>
      </w:r>
    </w:p>
    <w:p w:rsidR="00E7766B" w:rsidRDefault="00E7766B">
      <w:pPr>
        <w:pStyle w:val="ConsPlusNormal"/>
        <w:spacing w:before="220"/>
        <w:ind w:firstLine="540"/>
        <w:jc w:val="both"/>
      </w:pPr>
      <w:r>
        <w:t>т) уважительно относиться к деятельности представителей средств массовой информации по информированию общества о работе государственного органа, а также оказывать содействие в получении достоверной информации в установленном порядке;</w:t>
      </w:r>
    </w:p>
    <w:p w:rsidR="00E7766B" w:rsidRDefault="00E7766B">
      <w:pPr>
        <w:pStyle w:val="ConsPlusNormal"/>
        <w:spacing w:before="220"/>
        <w:ind w:firstLine="540"/>
        <w:jc w:val="both"/>
      </w:pPr>
      <w:r>
        <w:t>у) воздерживаться в публичных выступлениях, в том числе в средствах массовой информации, от обозначения в иностранной валюте (условных денежных единицах) стоимости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заимствований, государственного долга, за исключением случаев, когда это необходимо для точной передачи сведений либо предусмотрено федеральным законодательством и законодательством автономного округа, международными договорами Российской Федерации, обычаями делового оборота;</w:t>
      </w:r>
    </w:p>
    <w:p w:rsidR="00E7766B" w:rsidRDefault="00E7766B">
      <w:pPr>
        <w:pStyle w:val="ConsPlusNormal"/>
        <w:spacing w:before="220"/>
        <w:ind w:firstLine="540"/>
        <w:jc w:val="both"/>
      </w:pPr>
      <w:r>
        <w:t>ф) исполнять должностные обязанности, проявляя инициативу, творчество и принципиальность, эффективно использовать служебное время.</w:t>
      </w:r>
    </w:p>
    <w:p w:rsidR="00E7766B" w:rsidRDefault="00E7766B">
      <w:pPr>
        <w:pStyle w:val="ConsPlusNormal"/>
        <w:ind w:firstLine="540"/>
        <w:jc w:val="both"/>
      </w:pPr>
    </w:p>
    <w:p w:rsidR="00E7766B" w:rsidRDefault="00E7766B">
      <w:pPr>
        <w:pStyle w:val="ConsPlusNormal"/>
        <w:jc w:val="center"/>
        <w:outlineLvl w:val="2"/>
      </w:pPr>
      <w:r>
        <w:lastRenderedPageBreak/>
        <w:t>Соблюдение законности</w:t>
      </w:r>
    </w:p>
    <w:p w:rsidR="00E7766B" w:rsidRDefault="00E7766B">
      <w:pPr>
        <w:pStyle w:val="ConsPlusNormal"/>
        <w:ind w:firstLine="540"/>
        <w:jc w:val="both"/>
      </w:pPr>
    </w:p>
    <w:p w:rsidR="00E7766B" w:rsidRDefault="00E7766B">
      <w:pPr>
        <w:pStyle w:val="ConsPlusNormal"/>
        <w:ind w:firstLine="540"/>
        <w:jc w:val="both"/>
      </w:pPr>
      <w:r>
        <w:t xml:space="preserve">2.4. Гражданский служащий обязан соблюдать </w:t>
      </w:r>
      <w:hyperlink r:id="rId18"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9" w:history="1">
        <w:r>
          <w:rPr>
            <w:color w:val="0000FF"/>
          </w:rPr>
          <w:t>Устав</w:t>
        </w:r>
      </w:hyperlink>
      <w:r>
        <w:t xml:space="preserve"> (Основной закон) автономного округа, законы автономного округа, иные нормативные правовые акты автономного округа.</w:t>
      </w:r>
    </w:p>
    <w:p w:rsidR="00E7766B" w:rsidRDefault="00E7766B">
      <w:pPr>
        <w:pStyle w:val="ConsPlusNormal"/>
        <w:spacing w:before="220"/>
        <w:ind w:firstLine="540"/>
        <w:jc w:val="both"/>
      </w:pPr>
      <w:r>
        <w:t>2.5. Гражданский служащий в своей деятельности не должен допускать нарушения законов и иных нормативных правовых актов, исходя из политической, экономической целесообразности либо по иным мотивам. Принцип законности своей деятельности, своего служебного и внеслужебного поведения должен быть нравственной нормой гражданского служащего.</w:t>
      </w:r>
    </w:p>
    <w:p w:rsidR="00E7766B" w:rsidRDefault="00E7766B">
      <w:pPr>
        <w:pStyle w:val="ConsPlusNormal"/>
        <w:spacing w:before="220"/>
        <w:ind w:firstLine="540"/>
        <w:jc w:val="both"/>
      </w:pPr>
      <w:r>
        <w:t>2.6. Гражданский служащий обязан противодействовать проявлениям коррупции и предпринимать меры по ее профилактике в порядке, установленном федеральным законодательством и законодательством автономного округа о противодействии коррупции.</w:t>
      </w:r>
    </w:p>
    <w:p w:rsidR="00E7766B" w:rsidRDefault="00E7766B">
      <w:pPr>
        <w:pStyle w:val="ConsPlusNormal"/>
        <w:ind w:firstLine="540"/>
        <w:jc w:val="both"/>
      </w:pPr>
    </w:p>
    <w:p w:rsidR="00E7766B" w:rsidRDefault="00E7766B">
      <w:pPr>
        <w:pStyle w:val="ConsPlusNormal"/>
        <w:jc w:val="center"/>
        <w:outlineLvl w:val="2"/>
      </w:pPr>
      <w:r>
        <w:t>Требования к антикоррупционному поведению</w:t>
      </w:r>
    </w:p>
    <w:p w:rsidR="00E7766B" w:rsidRDefault="00E7766B">
      <w:pPr>
        <w:pStyle w:val="ConsPlusNormal"/>
        <w:jc w:val="center"/>
      </w:pPr>
      <w:r>
        <w:t>гражданских служащих</w:t>
      </w:r>
    </w:p>
    <w:p w:rsidR="00E7766B" w:rsidRDefault="00E7766B">
      <w:pPr>
        <w:pStyle w:val="ConsPlusNormal"/>
        <w:ind w:firstLine="540"/>
        <w:jc w:val="both"/>
      </w:pPr>
    </w:p>
    <w:p w:rsidR="00E7766B" w:rsidRDefault="00E7766B">
      <w:pPr>
        <w:pStyle w:val="ConsPlusNormal"/>
        <w:ind w:firstLine="540"/>
        <w:jc w:val="both"/>
      </w:pPr>
      <w:r>
        <w:t>2.7. Гражданский служащий при исполнении им должностных обязанностей не должен допускать личной заинтересованности, которая приводит или может привести к конфликту интересов.</w:t>
      </w:r>
    </w:p>
    <w:p w:rsidR="00E7766B" w:rsidRDefault="00E7766B">
      <w:pPr>
        <w:pStyle w:val="ConsPlusNormal"/>
        <w:spacing w:before="220"/>
        <w:ind w:firstLine="540"/>
        <w:jc w:val="both"/>
      </w:pPr>
      <w:r>
        <w:t>При назначении на должность гражданской службы и исполнении должностных обязанностей гражданский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E7766B" w:rsidRDefault="00E7766B">
      <w:pPr>
        <w:pStyle w:val="ConsPlusNormal"/>
        <w:spacing w:before="220"/>
        <w:ind w:firstLine="540"/>
        <w:jc w:val="both"/>
      </w:pPr>
      <w:r>
        <w:t>2.8. Гражданский служащий обязан представлять сведения о доходах, расходах, об имуществе и обязательствах имущественного характера в соответствии с действующим федеральным законодательством и законодательством автономного округа.</w:t>
      </w:r>
    </w:p>
    <w:p w:rsidR="00E7766B" w:rsidRDefault="00E7766B">
      <w:pPr>
        <w:pStyle w:val="ConsPlusNormal"/>
        <w:jc w:val="both"/>
      </w:pPr>
      <w:r>
        <w:t xml:space="preserve">(в ред. </w:t>
      </w:r>
      <w:hyperlink r:id="rId20" w:history="1">
        <w:r>
          <w:rPr>
            <w:color w:val="0000FF"/>
          </w:rPr>
          <w:t>постановления</w:t>
        </w:r>
      </w:hyperlink>
      <w:r>
        <w:t xml:space="preserve"> Губернатора ЯНАО от 30.09.2013 N 142-ПГ)</w:t>
      </w:r>
    </w:p>
    <w:p w:rsidR="00E7766B" w:rsidRDefault="00E7766B">
      <w:pPr>
        <w:pStyle w:val="ConsPlusNormal"/>
        <w:spacing w:before="220"/>
        <w:ind w:firstLine="540"/>
        <w:jc w:val="both"/>
      </w:pPr>
      <w:r>
        <w:t>2.8-1. Гражданский служащий обязан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E7766B" w:rsidRDefault="00E7766B">
      <w:pPr>
        <w:pStyle w:val="ConsPlusNormal"/>
        <w:jc w:val="both"/>
      </w:pPr>
      <w:r>
        <w:t xml:space="preserve">(п. 2.8-1 введен </w:t>
      </w:r>
      <w:hyperlink r:id="rId21" w:history="1">
        <w:r>
          <w:rPr>
            <w:color w:val="0000FF"/>
          </w:rPr>
          <w:t>постановлением</w:t>
        </w:r>
      </w:hyperlink>
      <w:r>
        <w:t xml:space="preserve"> Губернатора ЯНАО от 30.09.2013 N 142-ПГ)</w:t>
      </w:r>
    </w:p>
    <w:p w:rsidR="00E7766B" w:rsidRDefault="00E7766B">
      <w:pPr>
        <w:pStyle w:val="ConsPlusNormal"/>
        <w:spacing w:before="220"/>
        <w:ind w:firstLine="540"/>
        <w:jc w:val="both"/>
      </w:pPr>
      <w:r>
        <w:t>2.9. Гражданский служащий обязан уведомлять представителя нанимателя, органы прокуратуры Российской Федерации или другие государственные органы обо всех случаях обращения к нему каких-либо лиц в целях склонения их к совершению коррупционных правонарушений.</w:t>
      </w:r>
    </w:p>
    <w:p w:rsidR="00E7766B" w:rsidRDefault="00E7766B">
      <w:pPr>
        <w:pStyle w:val="ConsPlusNormal"/>
        <w:spacing w:before="220"/>
        <w:ind w:firstLine="540"/>
        <w:jc w:val="both"/>
      </w:pPr>
      <w: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гражданского служащего.</w:t>
      </w:r>
    </w:p>
    <w:p w:rsidR="00E7766B" w:rsidRDefault="00E7766B">
      <w:pPr>
        <w:pStyle w:val="ConsPlusNormal"/>
        <w:spacing w:before="220"/>
        <w:ind w:firstLine="540"/>
        <w:jc w:val="both"/>
      </w:pPr>
      <w:r>
        <w:t>2.10. Гражданскому служащему запрещается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собственностью автономного округа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федеральным законодательством и законодательством автономного округа.</w:t>
      </w:r>
    </w:p>
    <w:p w:rsidR="00E7766B" w:rsidRDefault="00E7766B">
      <w:pPr>
        <w:pStyle w:val="ConsPlusNormal"/>
        <w:ind w:firstLine="540"/>
        <w:jc w:val="both"/>
      </w:pPr>
    </w:p>
    <w:p w:rsidR="00E7766B" w:rsidRDefault="00E7766B">
      <w:pPr>
        <w:pStyle w:val="ConsPlusNormal"/>
        <w:jc w:val="center"/>
        <w:outlineLvl w:val="2"/>
      </w:pPr>
      <w:r>
        <w:t>Обращение со служебной информацией</w:t>
      </w:r>
    </w:p>
    <w:p w:rsidR="00E7766B" w:rsidRDefault="00E7766B">
      <w:pPr>
        <w:pStyle w:val="ConsPlusNormal"/>
        <w:jc w:val="center"/>
      </w:pPr>
    </w:p>
    <w:p w:rsidR="00E7766B" w:rsidRDefault="00E7766B">
      <w:pPr>
        <w:pStyle w:val="ConsPlusNormal"/>
        <w:ind w:firstLine="540"/>
        <w:jc w:val="both"/>
      </w:pPr>
      <w:r>
        <w:t>2.11. Гражданский служащий может обрабатывать и передавать служебную информацию при соблюдении действующих в государственном органе норм и требований, принятых в соответствии с федеральным законодательством и законодательством автономного округа.</w:t>
      </w:r>
    </w:p>
    <w:p w:rsidR="00E7766B" w:rsidRDefault="00E7766B">
      <w:pPr>
        <w:pStyle w:val="ConsPlusNormal"/>
        <w:spacing w:before="220"/>
        <w:ind w:firstLine="540"/>
        <w:jc w:val="both"/>
      </w:pPr>
      <w:r>
        <w:t>2.12. Гражданский служащий обязан принимать соответствующие меры для обеспечения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должностных обязанностей.</w:t>
      </w:r>
    </w:p>
    <w:p w:rsidR="00E7766B" w:rsidRDefault="00E7766B">
      <w:pPr>
        <w:pStyle w:val="ConsPlusNormal"/>
        <w:ind w:firstLine="540"/>
        <w:jc w:val="both"/>
      </w:pPr>
    </w:p>
    <w:p w:rsidR="00E7766B" w:rsidRDefault="00E7766B">
      <w:pPr>
        <w:pStyle w:val="ConsPlusNormal"/>
        <w:jc w:val="center"/>
        <w:outlineLvl w:val="2"/>
      </w:pPr>
      <w:r>
        <w:t>Этика поведения гражданских служащих,</w:t>
      </w:r>
    </w:p>
    <w:p w:rsidR="00E7766B" w:rsidRDefault="00E7766B">
      <w:pPr>
        <w:pStyle w:val="ConsPlusNormal"/>
        <w:jc w:val="center"/>
      </w:pPr>
      <w:r>
        <w:t>наделенных организационно-распорядительными полномочиями</w:t>
      </w:r>
    </w:p>
    <w:p w:rsidR="00E7766B" w:rsidRDefault="00E7766B">
      <w:pPr>
        <w:pStyle w:val="ConsPlusNormal"/>
        <w:jc w:val="center"/>
      </w:pPr>
      <w:r>
        <w:t>по отношению к другим гражданским служащим</w:t>
      </w:r>
    </w:p>
    <w:p w:rsidR="00E7766B" w:rsidRDefault="00E7766B">
      <w:pPr>
        <w:pStyle w:val="ConsPlusNormal"/>
        <w:ind w:firstLine="540"/>
        <w:jc w:val="both"/>
      </w:pPr>
    </w:p>
    <w:p w:rsidR="00E7766B" w:rsidRDefault="00E7766B">
      <w:pPr>
        <w:pStyle w:val="ConsPlusNormal"/>
        <w:ind w:firstLine="540"/>
        <w:jc w:val="both"/>
      </w:pPr>
      <w:r>
        <w:t>2.13. Гражданский служащий, наделенный организационно-распорядительными полномочиями по отношению к другим гражданским служащим, должен быть для них образцом профессионализма, безупречной репутации, способствовать формированию в государственном органе либо его подразделении благоприятного для эффективной работы морально-психологического климата.</w:t>
      </w:r>
    </w:p>
    <w:p w:rsidR="00E7766B" w:rsidRDefault="00E7766B">
      <w:pPr>
        <w:pStyle w:val="ConsPlusNormal"/>
        <w:spacing w:before="220"/>
        <w:ind w:firstLine="540"/>
        <w:jc w:val="both"/>
      </w:pPr>
      <w:r>
        <w:t>2.14. Гражданский служащий, наделенный организационно-распорядительными полномочиями по отношению к другим гражданским служащим, призван:</w:t>
      </w:r>
    </w:p>
    <w:p w:rsidR="00E7766B" w:rsidRDefault="00E7766B">
      <w:pPr>
        <w:pStyle w:val="ConsPlusNormal"/>
        <w:spacing w:before="220"/>
        <w:ind w:firstLine="540"/>
        <w:jc w:val="both"/>
      </w:pPr>
      <w:r>
        <w:t>а) принимать меры по предотвращению и урегулированию конфликтов интересов;</w:t>
      </w:r>
    </w:p>
    <w:p w:rsidR="00E7766B" w:rsidRDefault="00E7766B">
      <w:pPr>
        <w:pStyle w:val="ConsPlusNormal"/>
        <w:spacing w:before="220"/>
        <w:ind w:firstLine="540"/>
        <w:jc w:val="both"/>
      </w:pPr>
      <w:r>
        <w:t>б) принимать меры по предупреждению коррупции;</w:t>
      </w:r>
    </w:p>
    <w:p w:rsidR="00E7766B" w:rsidRDefault="00E7766B">
      <w:pPr>
        <w:pStyle w:val="ConsPlusNormal"/>
        <w:spacing w:before="220"/>
        <w:ind w:firstLine="540"/>
        <w:jc w:val="both"/>
      </w:pPr>
      <w:r>
        <w:t>в) не допускать случаев принуждения гражданских служащих к участию в деятельности политических партий, иных общественных объединений;</w:t>
      </w:r>
    </w:p>
    <w:p w:rsidR="00E7766B" w:rsidRDefault="00E7766B">
      <w:pPr>
        <w:pStyle w:val="ConsPlusNormal"/>
        <w:spacing w:before="220"/>
        <w:ind w:firstLine="540"/>
        <w:jc w:val="both"/>
      </w:pPr>
      <w:r>
        <w:t>г) быть преданным этическим принципам и нормам профессиональной деятельности;</w:t>
      </w:r>
    </w:p>
    <w:p w:rsidR="00E7766B" w:rsidRDefault="00E7766B">
      <w:pPr>
        <w:pStyle w:val="ConsPlusNormal"/>
        <w:spacing w:before="220"/>
        <w:ind w:firstLine="540"/>
        <w:jc w:val="both"/>
      </w:pPr>
      <w:r>
        <w:t>д) демонстрировать подчиненным и гражданам образцовое этическое поведение.</w:t>
      </w:r>
    </w:p>
    <w:p w:rsidR="00E7766B" w:rsidRDefault="00E7766B">
      <w:pPr>
        <w:pStyle w:val="ConsPlusNormal"/>
        <w:spacing w:before="220"/>
        <w:ind w:firstLine="540"/>
        <w:jc w:val="both"/>
      </w:pPr>
      <w:r>
        <w:t>2.15. Гражданский служащий, наделенный организационно-распорядительными полномочиями по отношению к другим гражданским служащим, должен принимать меры к тому, чтобы подчиненные ему гражданские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E7766B" w:rsidRDefault="00E7766B">
      <w:pPr>
        <w:pStyle w:val="ConsPlusNormal"/>
        <w:spacing w:before="220"/>
        <w:ind w:firstLine="540"/>
        <w:jc w:val="both"/>
      </w:pPr>
      <w:r>
        <w:t>2.16. Гражданский служащий, наделенный организационно-распорядительными полномочиями по отношению к другим гражданским служащим, несет ответственность в соответствии с федеральным законодательством за действия или бездействия подчиненных сотрудников, нарушающих принципы этики и правила служебного поведения, если он не принял мер, чтобы не допустить таких действий или бездействий.</w:t>
      </w:r>
    </w:p>
    <w:p w:rsidR="00E7766B" w:rsidRDefault="00E7766B">
      <w:pPr>
        <w:pStyle w:val="ConsPlusNormal"/>
        <w:spacing w:before="220"/>
        <w:ind w:firstLine="540"/>
        <w:jc w:val="both"/>
      </w:pPr>
      <w:r>
        <w:t>2.17. Гражданский служащий, наделенный организационно-распорядительными полномочиями по отношению к другим гражданским служащим, должен быть справедливым в оценке работы подчиненных, применять соответствующее моральное и материальное стимулирование гражданских служащих.</w:t>
      </w:r>
    </w:p>
    <w:p w:rsidR="00E7766B" w:rsidRDefault="00E7766B">
      <w:pPr>
        <w:pStyle w:val="ConsPlusNormal"/>
        <w:spacing w:before="220"/>
        <w:ind w:firstLine="540"/>
        <w:jc w:val="both"/>
      </w:pPr>
      <w:r>
        <w:t>2.18. Гражданский служащий, наделенный организационно-распорядительными полномочиями по отношению к другим гражданским служащим, при возникновении ситуации, требующей негативной оценки деятельности гражданского служащего, должен высказывать критику в корректной форме, без унижения чести и достоинства человека и в присутствии самого гражданского служащего.</w:t>
      </w:r>
    </w:p>
    <w:p w:rsidR="00E7766B" w:rsidRDefault="00E7766B">
      <w:pPr>
        <w:pStyle w:val="ConsPlusNormal"/>
        <w:ind w:firstLine="540"/>
        <w:jc w:val="both"/>
      </w:pPr>
    </w:p>
    <w:p w:rsidR="00E7766B" w:rsidRDefault="00E7766B">
      <w:pPr>
        <w:pStyle w:val="ConsPlusNormal"/>
        <w:jc w:val="center"/>
        <w:outlineLvl w:val="2"/>
      </w:pPr>
      <w:r>
        <w:t>Этика поведения гражданских служащих в коллективе</w:t>
      </w:r>
    </w:p>
    <w:p w:rsidR="00E7766B" w:rsidRDefault="00E7766B">
      <w:pPr>
        <w:pStyle w:val="ConsPlusNormal"/>
        <w:ind w:firstLine="540"/>
        <w:jc w:val="both"/>
      </w:pPr>
    </w:p>
    <w:p w:rsidR="00E7766B" w:rsidRDefault="00E7766B">
      <w:pPr>
        <w:pStyle w:val="ConsPlusNormal"/>
        <w:ind w:firstLine="540"/>
        <w:jc w:val="both"/>
      </w:pPr>
      <w:r>
        <w:lastRenderedPageBreak/>
        <w:t>2.19. Гражданские служащие обязаны поддерживать благоприятный морально-психологический климат в коллективе, выражающийся в позитивном эмоционально-нравственном состоянии, высоком моральном духе сотрудников, их отношении к нравственным ценностям и степени мотивационной готовности к выполнению служебных задач.</w:t>
      </w:r>
    </w:p>
    <w:p w:rsidR="00E7766B" w:rsidRDefault="00E7766B">
      <w:pPr>
        <w:pStyle w:val="ConsPlusNormal"/>
        <w:spacing w:before="220"/>
        <w:ind w:firstLine="540"/>
        <w:jc w:val="both"/>
      </w:pPr>
      <w:r>
        <w:t>2.20. Благоприятный морально-психологический климат в служебном коллективе характеризуется:</w:t>
      </w:r>
    </w:p>
    <w:p w:rsidR="00E7766B" w:rsidRDefault="00E7766B">
      <w:pPr>
        <w:pStyle w:val="ConsPlusNormal"/>
        <w:spacing w:before="220"/>
        <w:ind w:firstLine="540"/>
        <w:jc w:val="both"/>
      </w:pPr>
      <w:r>
        <w:t>- правильным пониманием сотрудниками целей деятельности государственного органа и своего структурного подразделения;</w:t>
      </w:r>
    </w:p>
    <w:p w:rsidR="00E7766B" w:rsidRDefault="00E7766B">
      <w:pPr>
        <w:pStyle w:val="ConsPlusNormal"/>
        <w:spacing w:before="220"/>
        <w:ind w:firstLine="540"/>
        <w:jc w:val="both"/>
      </w:pPr>
      <w:r>
        <w:t>- способностью и готовностью совместными усилиями добиваться выполнения поставленных задач;</w:t>
      </w:r>
    </w:p>
    <w:p w:rsidR="00E7766B" w:rsidRDefault="00E7766B">
      <w:pPr>
        <w:pStyle w:val="ConsPlusNormal"/>
        <w:spacing w:before="220"/>
        <w:ind w:firstLine="540"/>
        <w:jc w:val="both"/>
      </w:pPr>
      <w:r>
        <w:t>- степенью комфортности службы, социального самочувствия коллектива;</w:t>
      </w:r>
    </w:p>
    <w:p w:rsidR="00E7766B" w:rsidRDefault="00E7766B">
      <w:pPr>
        <w:pStyle w:val="ConsPlusNormal"/>
        <w:spacing w:before="220"/>
        <w:ind w:firstLine="540"/>
        <w:jc w:val="both"/>
      </w:pPr>
      <w:r>
        <w:t>- уровнем развития взаимоотношений, основанных на честности и принципиальности в сочетании с взаимопомощью и уважением;</w:t>
      </w:r>
    </w:p>
    <w:p w:rsidR="00E7766B" w:rsidRDefault="00E7766B">
      <w:pPr>
        <w:pStyle w:val="ConsPlusNormal"/>
        <w:spacing w:before="220"/>
        <w:ind w:firstLine="540"/>
        <w:jc w:val="both"/>
      </w:pPr>
      <w:r>
        <w:t>- позитивными служебными традициями, сплачивающими коллектив.</w:t>
      </w:r>
    </w:p>
    <w:p w:rsidR="00E7766B" w:rsidRDefault="00E7766B">
      <w:pPr>
        <w:pStyle w:val="ConsPlusNormal"/>
        <w:spacing w:before="220"/>
        <w:ind w:firstLine="540"/>
        <w:jc w:val="both"/>
      </w:pPr>
      <w:r>
        <w:t>2.21. Для гражданского служащего недопустимы действия, способные причинить вред морально-психологическому климату в коллективе, включая:</w:t>
      </w:r>
    </w:p>
    <w:p w:rsidR="00E7766B" w:rsidRDefault="00E7766B">
      <w:pPr>
        <w:pStyle w:val="ConsPlusNormal"/>
        <w:spacing w:before="220"/>
        <w:ind w:firstLine="540"/>
        <w:jc w:val="both"/>
      </w:pPr>
      <w:r>
        <w:t>обсуждение приказов, решений и действий вышестоящих руководителей, реализуемых в пределах их полномочий;</w:t>
      </w:r>
    </w:p>
    <w:p w:rsidR="00E7766B" w:rsidRDefault="00E7766B">
      <w:pPr>
        <w:pStyle w:val="ConsPlusNormal"/>
        <w:spacing w:before="220"/>
        <w:ind w:firstLine="540"/>
        <w:jc w:val="both"/>
      </w:pPr>
      <w:r>
        <w:t>распространение слухов, сплетен и другой непроверенной информации сомнительного характера;</w:t>
      </w:r>
    </w:p>
    <w:p w:rsidR="00E7766B" w:rsidRDefault="00E7766B">
      <w:pPr>
        <w:pStyle w:val="ConsPlusNormal"/>
        <w:spacing w:before="220"/>
        <w:ind w:firstLine="540"/>
        <w:jc w:val="both"/>
      </w:pPr>
      <w:r>
        <w:t>предвзятое и необъективное отношение к коллегам.</w:t>
      </w:r>
    </w:p>
    <w:p w:rsidR="00E7766B" w:rsidRDefault="00E7766B">
      <w:pPr>
        <w:pStyle w:val="ConsPlusNormal"/>
        <w:ind w:firstLine="540"/>
        <w:jc w:val="both"/>
      </w:pPr>
    </w:p>
    <w:p w:rsidR="00E7766B" w:rsidRDefault="00E7766B">
      <w:pPr>
        <w:pStyle w:val="ConsPlusNormal"/>
        <w:jc w:val="center"/>
        <w:outlineLvl w:val="1"/>
      </w:pPr>
      <w:r>
        <w:t>III. Рекомендательные этические правила</w:t>
      </w:r>
    </w:p>
    <w:p w:rsidR="00E7766B" w:rsidRDefault="00E7766B">
      <w:pPr>
        <w:pStyle w:val="ConsPlusNormal"/>
        <w:jc w:val="center"/>
      </w:pPr>
      <w:r>
        <w:t>служебного поведения гражданских служащих</w:t>
      </w:r>
    </w:p>
    <w:p w:rsidR="00E7766B" w:rsidRDefault="00E7766B">
      <w:pPr>
        <w:pStyle w:val="ConsPlusNormal"/>
        <w:jc w:val="center"/>
      </w:pPr>
    </w:p>
    <w:p w:rsidR="00E7766B" w:rsidRDefault="00E7766B">
      <w:pPr>
        <w:pStyle w:val="ConsPlusNormal"/>
        <w:jc w:val="center"/>
        <w:outlineLvl w:val="2"/>
      </w:pPr>
      <w:r>
        <w:t>Служебное поведение</w:t>
      </w:r>
    </w:p>
    <w:p w:rsidR="00E7766B" w:rsidRDefault="00E7766B">
      <w:pPr>
        <w:pStyle w:val="ConsPlusNormal"/>
        <w:jc w:val="center"/>
      </w:pPr>
    </w:p>
    <w:p w:rsidR="00E7766B" w:rsidRDefault="00E7766B">
      <w:pPr>
        <w:pStyle w:val="ConsPlusNormal"/>
        <w:ind w:firstLine="540"/>
        <w:jc w:val="both"/>
      </w:pPr>
      <w:r>
        <w:t>3.1. В служебном поведении гражданскому служащему необходимо исходить из конституционных положений о том, что человек, его права и свободы являются высшей ценностью и каждый гражданин имеет право на неприкосновенность частной жизни, личную и семейную тайну, защиту чести, достоинства, своего доброго имени.</w:t>
      </w:r>
    </w:p>
    <w:p w:rsidR="00E7766B" w:rsidRDefault="00E7766B">
      <w:pPr>
        <w:pStyle w:val="ConsPlusNormal"/>
        <w:spacing w:before="220"/>
        <w:ind w:firstLine="540"/>
        <w:jc w:val="both"/>
      </w:pPr>
      <w:r>
        <w:t>3.2. В служебном поведении гражданский служащий воздерживается от:</w:t>
      </w:r>
    </w:p>
    <w:p w:rsidR="00E7766B" w:rsidRDefault="00E7766B">
      <w:pPr>
        <w:pStyle w:val="ConsPlusNormal"/>
        <w:spacing w:before="220"/>
        <w:ind w:firstLine="540"/>
        <w:jc w:val="both"/>
      </w:pPr>
      <w:r>
        <w:t>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E7766B" w:rsidRDefault="00E7766B">
      <w:pPr>
        <w:pStyle w:val="ConsPlusNormal"/>
        <w:spacing w:before="220"/>
        <w:ind w:firstLine="540"/>
        <w:jc w:val="both"/>
      </w:pPr>
      <w:r>
        <w:t>б) грубости, проявлений пренебрежительного тона, заносчивости, предвзятых замечаний, предъявления неправомерных, незаслуженных обвинений;</w:t>
      </w:r>
    </w:p>
    <w:p w:rsidR="00E7766B" w:rsidRDefault="00E7766B">
      <w:pPr>
        <w:pStyle w:val="ConsPlusNormal"/>
        <w:spacing w:before="220"/>
        <w:ind w:firstLine="540"/>
        <w:jc w:val="both"/>
      </w:pPr>
      <w:r>
        <w:t>в) угроз, оскорбительных выражений или реплик, действий, препятствующих нормальному общению или провоцирующих противоправное поведение;</w:t>
      </w:r>
    </w:p>
    <w:p w:rsidR="00E7766B" w:rsidRDefault="00E7766B">
      <w:pPr>
        <w:pStyle w:val="ConsPlusNormal"/>
        <w:spacing w:before="220"/>
        <w:ind w:firstLine="540"/>
        <w:jc w:val="both"/>
      </w:pPr>
      <w:r>
        <w:t xml:space="preserve">г) курения на отдельных территориях, в помещениях и на объектах, указанных в </w:t>
      </w:r>
      <w:hyperlink r:id="rId22" w:history="1">
        <w:r>
          <w:rPr>
            <w:color w:val="0000FF"/>
          </w:rPr>
          <w:t>части 1 статьи 12</w:t>
        </w:r>
      </w:hyperlink>
      <w:r>
        <w:t xml:space="preserve"> Федерального закона от 23 февраля 2013 года N 15-ФЗ "Об охране здоровья граждан от воздействия окружающего табачного дыма и последствий потребления табака";</w:t>
      </w:r>
    </w:p>
    <w:p w:rsidR="00E7766B" w:rsidRDefault="00E7766B">
      <w:pPr>
        <w:pStyle w:val="ConsPlusNormal"/>
        <w:jc w:val="both"/>
      </w:pPr>
      <w:r>
        <w:t xml:space="preserve">(пп. "г" в ред. </w:t>
      </w:r>
      <w:hyperlink r:id="rId23" w:history="1">
        <w:r>
          <w:rPr>
            <w:color w:val="0000FF"/>
          </w:rPr>
          <w:t>постановления</w:t>
        </w:r>
      </w:hyperlink>
      <w:r>
        <w:t xml:space="preserve"> Губернатора ЯНАО от 30.09.2013 N 142-ПГ)</w:t>
      </w:r>
    </w:p>
    <w:p w:rsidR="00E7766B" w:rsidRDefault="00E7766B">
      <w:pPr>
        <w:pStyle w:val="ConsPlusNormal"/>
        <w:spacing w:before="220"/>
        <w:ind w:firstLine="540"/>
        <w:jc w:val="both"/>
      </w:pPr>
      <w:r>
        <w:lastRenderedPageBreak/>
        <w:t>д) использования наркотических, наркосодержащих и психотропных веществ и препаратов, за исключением случаев официального медицинского назначения;</w:t>
      </w:r>
    </w:p>
    <w:p w:rsidR="00E7766B" w:rsidRDefault="00E7766B">
      <w:pPr>
        <w:pStyle w:val="ConsPlusNormal"/>
        <w:spacing w:before="220"/>
        <w:ind w:firstLine="540"/>
        <w:jc w:val="both"/>
      </w:pPr>
      <w:r>
        <w:t>е) употребления напитков, содержащих алкоголь, накануне и во время исполнения служебных обязанностей.</w:t>
      </w:r>
    </w:p>
    <w:p w:rsidR="00E7766B" w:rsidRDefault="00E7766B">
      <w:pPr>
        <w:pStyle w:val="ConsPlusNormal"/>
        <w:spacing w:before="220"/>
        <w:ind w:firstLine="540"/>
        <w:jc w:val="both"/>
      </w:pPr>
      <w:r>
        <w:t>3.3. Гражданский служащий призван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E7766B" w:rsidRDefault="00E7766B">
      <w:pPr>
        <w:pStyle w:val="ConsPlusNormal"/>
        <w:spacing w:before="220"/>
        <w:ind w:firstLine="540"/>
        <w:jc w:val="both"/>
      </w:pPr>
      <w:r>
        <w:t>Гражданский служащий должен быть вежливым, доброжелательным, корректным, внимательным и проявлять толерантность в общении с гражданами и коллегами.</w:t>
      </w:r>
    </w:p>
    <w:p w:rsidR="00E7766B" w:rsidRDefault="00E7766B">
      <w:pPr>
        <w:pStyle w:val="ConsPlusNormal"/>
        <w:ind w:firstLine="540"/>
        <w:jc w:val="both"/>
      </w:pPr>
    </w:p>
    <w:p w:rsidR="00E7766B" w:rsidRDefault="00E7766B">
      <w:pPr>
        <w:pStyle w:val="ConsPlusNormal"/>
        <w:jc w:val="center"/>
        <w:outlineLvl w:val="2"/>
      </w:pPr>
      <w:r>
        <w:t>Внешний вид гражданского служащего</w:t>
      </w:r>
    </w:p>
    <w:p w:rsidR="00E7766B" w:rsidRDefault="00E7766B">
      <w:pPr>
        <w:pStyle w:val="ConsPlusNormal"/>
        <w:ind w:firstLine="540"/>
        <w:jc w:val="both"/>
      </w:pPr>
    </w:p>
    <w:p w:rsidR="00E7766B" w:rsidRDefault="00E7766B">
      <w:pPr>
        <w:pStyle w:val="ConsPlusNormal"/>
        <w:ind w:firstLine="540"/>
        <w:jc w:val="both"/>
      </w:pPr>
      <w:r>
        <w:t>3.4. Внешний вид гражданского служащего при исполнении им должностных обязанностей в зависимости от условий службы и формата служебного мероприятия должен способствовать уважению граждан к государственным органам, соответствовать общепринятому деловому стилю, который отличают официальность, сдержанность, традиционность, аккуратность.</w:t>
      </w:r>
    </w:p>
    <w:p w:rsidR="00E7766B" w:rsidRDefault="00E7766B">
      <w:pPr>
        <w:pStyle w:val="ConsPlusNormal"/>
        <w:spacing w:before="220"/>
        <w:ind w:firstLine="540"/>
        <w:jc w:val="both"/>
      </w:pPr>
      <w:r>
        <w:t>3.5. Гражданскому служащему следует придерживаться здорового образа жизни.</w:t>
      </w:r>
    </w:p>
    <w:p w:rsidR="00E7766B" w:rsidRDefault="00E7766B">
      <w:pPr>
        <w:pStyle w:val="ConsPlusNormal"/>
        <w:spacing w:before="220"/>
        <w:ind w:firstLine="540"/>
        <w:jc w:val="both"/>
      </w:pPr>
      <w:r>
        <w:t>3.6. Гражданским служащим рекомендовано носить одежду в общепринятом деловом стиле.</w:t>
      </w:r>
    </w:p>
    <w:p w:rsidR="00E7766B" w:rsidRDefault="00E7766B">
      <w:pPr>
        <w:pStyle w:val="ConsPlusNormal"/>
        <w:ind w:firstLine="540"/>
        <w:jc w:val="both"/>
      </w:pPr>
    </w:p>
    <w:p w:rsidR="00E7766B" w:rsidRDefault="00E7766B">
      <w:pPr>
        <w:pStyle w:val="ConsPlusNormal"/>
        <w:jc w:val="center"/>
        <w:outlineLvl w:val="1"/>
      </w:pPr>
      <w:r>
        <w:t>IV. Ответственность за нарушение Кодекса</w:t>
      </w:r>
    </w:p>
    <w:p w:rsidR="00E7766B" w:rsidRDefault="00E7766B">
      <w:pPr>
        <w:pStyle w:val="ConsPlusNormal"/>
        <w:ind w:firstLine="540"/>
        <w:jc w:val="both"/>
      </w:pPr>
    </w:p>
    <w:p w:rsidR="00E7766B" w:rsidRDefault="00E7766B">
      <w:pPr>
        <w:pStyle w:val="ConsPlusNormal"/>
        <w:jc w:val="center"/>
        <w:outlineLvl w:val="2"/>
      </w:pPr>
      <w:r>
        <w:t>Ответственность гражданского служащего за нарушение Кодекса</w:t>
      </w:r>
    </w:p>
    <w:p w:rsidR="00E7766B" w:rsidRDefault="00E7766B">
      <w:pPr>
        <w:pStyle w:val="ConsPlusNormal"/>
        <w:ind w:firstLine="540"/>
        <w:jc w:val="both"/>
      </w:pPr>
    </w:p>
    <w:p w:rsidR="00E7766B" w:rsidRDefault="00E7766B">
      <w:pPr>
        <w:pStyle w:val="ConsPlusNormal"/>
        <w:ind w:firstLine="540"/>
        <w:jc w:val="both"/>
      </w:pPr>
      <w:r>
        <w:t xml:space="preserve">4.1. Нарушение гражданским служащим положений настоящего Кодекса подлежит моральному осуждению на заседании соответствующей комиссии по соблюдению требований к служебному поведению гражданских служащих и урегулированию конфликта интересов, образуемой в соответствии с </w:t>
      </w:r>
      <w:hyperlink r:id="rId24" w:history="1">
        <w:r>
          <w:rPr>
            <w:color w:val="0000FF"/>
          </w:rPr>
          <w:t>постановлением</w:t>
        </w:r>
      </w:hyperlink>
      <w:r>
        <w:t xml:space="preserve"> Губернатора автономного округа от 19 июля 2010 года N 159-ПГ "О комиссиях по соблюдению требований к служебному поведению государственных гражданских служащих Ямало-Ненецкого автономного округа и урегулированию конфликта интересов", а в случаях, предусмотренных федеральным законодательством и законодательством автономного округа, нарушение положений настоящего Кодекса влечет применение к гражданскому служащему мер юридической ответственности.</w:t>
      </w:r>
    </w:p>
    <w:p w:rsidR="00E7766B" w:rsidRDefault="00E7766B">
      <w:pPr>
        <w:pStyle w:val="ConsPlusNormal"/>
        <w:spacing w:before="220"/>
        <w:ind w:firstLine="540"/>
        <w:jc w:val="both"/>
      </w:pPr>
      <w:r>
        <w:t>4.2. Соблюдение гражданским служащим положений настоящего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E7766B" w:rsidRDefault="00E7766B">
      <w:pPr>
        <w:pStyle w:val="ConsPlusNormal"/>
        <w:spacing w:before="220"/>
        <w:ind w:firstLine="540"/>
        <w:jc w:val="both"/>
      </w:pPr>
      <w:r>
        <w:t>4.3. Гражданский служащий должен понимать, что систематическое нарушение норм настоящего Кодекса несовместимо с дальнейшей служебной деятельностью в государственных органах.</w:t>
      </w:r>
    </w:p>
    <w:p w:rsidR="00E7766B" w:rsidRDefault="00E7766B">
      <w:pPr>
        <w:pStyle w:val="ConsPlusNormal"/>
        <w:ind w:firstLine="540"/>
        <w:jc w:val="both"/>
      </w:pPr>
    </w:p>
    <w:p w:rsidR="00E7766B" w:rsidRDefault="00E7766B">
      <w:pPr>
        <w:pStyle w:val="ConsPlusNormal"/>
        <w:ind w:firstLine="540"/>
        <w:jc w:val="both"/>
      </w:pPr>
    </w:p>
    <w:p w:rsidR="00E7766B" w:rsidRDefault="00E7766B">
      <w:pPr>
        <w:pStyle w:val="ConsPlusNormal"/>
        <w:pBdr>
          <w:top w:val="single" w:sz="6" w:space="0" w:color="auto"/>
        </w:pBdr>
        <w:spacing w:before="100" w:after="100"/>
        <w:jc w:val="both"/>
        <w:rPr>
          <w:sz w:val="2"/>
          <w:szCs w:val="2"/>
        </w:rPr>
      </w:pPr>
    </w:p>
    <w:p w:rsidR="003A03D8" w:rsidRDefault="003A03D8"/>
    <w:sectPr w:rsidR="003A03D8" w:rsidSect="00605E1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6B"/>
    <w:rsid w:val="003A03D8"/>
    <w:rsid w:val="008324C4"/>
    <w:rsid w:val="00E77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76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776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7766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76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776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7766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FB255FE946D33462CA6B289BF07FA1A1FF64388B5C800A1BAE2FC39ED79AF996B2994DFF186B16B92392DE3748409819AFB56E514D85F8EE20DE4839O" TargetMode="External"/><Relationship Id="rId13" Type="http://schemas.openxmlformats.org/officeDocument/2006/relationships/hyperlink" Target="consultantplus://offline/ref=EAFB255FE946D33462CA75258D9C28ACA4F53A348D508B5B43F1749EC9DE90AEC3FD9803B9137417B83D90DB3D4134O" TargetMode="External"/><Relationship Id="rId18" Type="http://schemas.openxmlformats.org/officeDocument/2006/relationships/hyperlink" Target="consultantplus://offline/ref=EAFB255FE946D33462CA75258D9C28ACA5FC3D308503DC5912A47A9BC18ECABEC7B4CF08A5146B08BB23934D33O"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AFB255FE946D33462CA6B289BF07FA1A1FF64388B5C800A1BAE2FC39ED79AF996B2994DFF186B16B92393DA3748409819AFB56E514D85F8EE20DE4839O" TargetMode="External"/><Relationship Id="rId7" Type="http://schemas.openxmlformats.org/officeDocument/2006/relationships/hyperlink" Target="consultantplus://offline/ref=EAFB255FE946D33462CA6B289BF07FA1A1FF64388853820E1FAE2FC39ED79AF996B2994DFF186B16B92392DD3748409819AFB56E514D85F8EE20DE4839O" TargetMode="External"/><Relationship Id="rId12" Type="http://schemas.openxmlformats.org/officeDocument/2006/relationships/hyperlink" Target="consultantplus://offline/ref=EAFB255FE946D33462CA75258D9C28ACA4F53A348D538B5B43F1749EC9DE90AEC3FD9803B9137417B83D90DB3D4134O" TargetMode="External"/><Relationship Id="rId17" Type="http://schemas.openxmlformats.org/officeDocument/2006/relationships/hyperlink" Target="consultantplus://offline/ref=EAFB255FE946D33462CA6B289BF07FA1A1FF64388853820E1FAE2FC39ED79AF996B2994DFF186B16B92392DC3748409819AFB56E514D85F8EE20DE4839O"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EAFB255FE946D33462CA6B289BF07FA1A1FF64388652820C18AE2FC39ED79AF996B2995FFF406714BF3D93DA221E11DD4434O" TargetMode="External"/><Relationship Id="rId20" Type="http://schemas.openxmlformats.org/officeDocument/2006/relationships/hyperlink" Target="consultantplus://offline/ref=EAFB255FE946D33462CA6B289BF07FA1A1FF64388B5C800A1BAE2FC39ED79AF996B2994DFF186B16B92393DB3748409819AFB56E514D85F8EE20DE4839O" TargetMode="External"/><Relationship Id="rId1" Type="http://schemas.openxmlformats.org/officeDocument/2006/relationships/styles" Target="styles.xml"/><Relationship Id="rId6" Type="http://schemas.openxmlformats.org/officeDocument/2006/relationships/hyperlink" Target="consultantplus://offline/ref=EAFB255FE946D33462CA6B289BF07FA1A1FF64388853820E1FAE2FC39ED79AF996B2994DFF186B16B92392DE3748409819AFB56E514D85F8EE20DE4839O" TargetMode="External"/><Relationship Id="rId11" Type="http://schemas.openxmlformats.org/officeDocument/2006/relationships/hyperlink" Target="consultantplus://offline/ref=EAFB255FE946D33462CA75258D9C28ACA5F4383589548B5B43F1749EC9DE90AEC3FD9803B9137417B83D90DB3D4134O" TargetMode="External"/><Relationship Id="rId24" Type="http://schemas.openxmlformats.org/officeDocument/2006/relationships/hyperlink" Target="consultantplus://offline/ref=EAFB255FE946D33462CA6B289BF07FA1A1FF64388F5583091FA772C9968E96FB91BDC65AEA513F1BBB258CDA3D0213DC4D4A3AO" TargetMode="External"/><Relationship Id="rId5" Type="http://schemas.openxmlformats.org/officeDocument/2006/relationships/hyperlink" Target="consultantplus://offline/ref=EAFB255FE946D33462CA6B289BF07FA1A1FF64388B5C800A1BAE2FC39ED79AF996B2994DFF186B16B92392DE3748409819AFB56E514D85F8EE20DE4839O" TargetMode="External"/><Relationship Id="rId15" Type="http://schemas.openxmlformats.org/officeDocument/2006/relationships/hyperlink" Target="consultantplus://offline/ref=EAFB255FE946D33462CA6B289BF07FA1A1FF64388F54850C1DA272C9968E96FB91BDC65AEA513F1BBB258CDA3D0213DC4D4A3AO" TargetMode="External"/><Relationship Id="rId23" Type="http://schemas.openxmlformats.org/officeDocument/2006/relationships/hyperlink" Target="consultantplus://offline/ref=EAFB255FE946D33462CA6B289BF07FA1A1FF64388B5C800A1BAE2FC39ED79AF996B2994DFF186B16B92393D83748409819AFB56E514D85F8EE20DE4839O" TargetMode="External"/><Relationship Id="rId10" Type="http://schemas.openxmlformats.org/officeDocument/2006/relationships/hyperlink" Target="consultantplus://offline/ref=EAFB255FE946D33462CA75258D9C28ACA5FC3D308503DC5912A47A9BC18ECABEC7B4CF08A5146B08BB23934D33O" TargetMode="External"/><Relationship Id="rId19" Type="http://schemas.openxmlformats.org/officeDocument/2006/relationships/hyperlink" Target="consultantplus://offline/ref=EAFB255FE946D33462CA6B289BF07FA1A1FF64388F5480051BA672C9968E96FB91BDC65AEA513F1BBB258CDA3D0213DC4D4A3AO" TargetMode="External"/><Relationship Id="rId4" Type="http://schemas.openxmlformats.org/officeDocument/2006/relationships/webSettings" Target="webSettings.xml"/><Relationship Id="rId9" Type="http://schemas.openxmlformats.org/officeDocument/2006/relationships/hyperlink" Target="consultantplus://offline/ref=EAFB255FE946D33462CA6B289BF07FA1A1FF64388853820E1FAE2FC39ED79AF996B2994DFF186B16B92392DC3748409819AFB56E514D85F8EE20DE4839O" TargetMode="External"/><Relationship Id="rId14" Type="http://schemas.openxmlformats.org/officeDocument/2006/relationships/hyperlink" Target="consultantplus://offline/ref=EAFB255FE946D33462CA75258D9C28ACAFFD3F35875ED6514BA8789CCED1CFB9D6B4CC0EBB156F16B277C39F691113DA52A3B6764D4C854E3EO" TargetMode="External"/><Relationship Id="rId22" Type="http://schemas.openxmlformats.org/officeDocument/2006/relationships/hyperlink" Target="consultantplus://offline/ref=EAFB255FE946D33462CA75258D9C28ACA4F439338A528B5B43F1749EC9DE90AED1FDC00FBB156A1FBD28C68A78491CDE4ABCB669514E84E74E34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3673</Words>
  <Characters>20939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2018-11-26T14:55:00Z</dcterms:created>
  <dcterms:modified xsi:type="dcterms:W3CDTF">2018-11-26T14:56:00Z</dcterms:modified>
</cp:coreProperties>
</file>